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67EC" w14:textId="77777777" w:rsidR="002B47D6" w:rsidRPr="00810C27" w:rsidRDefault="002B47D6">
      <w:pPr>
        <w:rPr>
          <w:sz w:val="28"/>
          <w:szCs w:val="28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525"/>
      </w:tblGrid>
      <w:tr w:rsidR="007A2125" w14:paraId="64D34303" w14:textId="77777777" w:rsidTr="0091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7F31A28" w14:textId="4BC69D94" w:rsidR="007A2125" w:rsidRDefault="000901C8" w:rsidP="00FA0F5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Gina</w:t>
            </w:r>
            <w:r w:rsidR="00810C27">
              <w:rPr>
                <w:sz w:val="28"/>
                <w:szCs w:val="28"/>
              </w:rPr>
              <w:t xml:space="preserve"> Streaty</w:t>
            </w:r>
          </w:p>
          <w:p w14:paraId="7DB5BEE1" w14:textId="3A79B6B3" w:rsidR="00D718C3" w:rsidRDefault="00D718C3" w:rsidP="00FA0F5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10C27">
              <w:rPr>
                <w:sz w:val="28"/>
                <w:szCs w:val="28"/>
              </w:rPr>
              <w:t>984-236-</w:t>
            </w:r>
            <w:r w:rsidR="000901C8">
              <w:rPr>
                <w:sz w:val="28"/>
                <w:szCs w:val="28"/>
              </w:rPr>
              <w:t>0875</w:t>
            </w:r>
            <w:r>
              <w:rPr>
                <w:sz w:val="28"/>
                <w:szCs w:val="28"/>
              </w:rPr>
              <w:t>)</w:t>
            </w:r>
          </w:p>
          <w:p w14:paraId="2920AF03" w14:textId="7ED743FF" w:rsidR="00D718C3" w:rsidRPr="000901C8" w:rsidRDefault="00000000" w:rsidP="00FA0F5C">
            <w:pPr>
              <w:rPr>
                <w:sz w:val="28"/>
                <w:szCs w:val="28"/>
              </w:rPr>
            </w:pPr>
            <w:hyperlink r:id="rId11" w:history="1">
              <w:r w:rsidR="000901C8" w:rsidRPr="000901C8">
                <w:rPr>
                  <w:rStyle w:val="Hyperlink"/>
                  <w:sz w:val="28"/>
                  <w:szCs w:val="28"/>
                </w:rPr>
                <w:t>regina.streaty@nc.gov</w:t>
              </w:r>
            </w:hyperlink>
          </w:p>
        </w:tc>
        <w:tc>
          <w:tcPr>
            <w:tcW w:w="3525" w:type="dxa"/>
          </w:tcPr>
          <w:p w14:paraId="14E2A581" w14:textId="77777777" w:rsidR="007A2125" w:rsidRDefault="00020B3A" w:rsidP="00FA0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Windy Wills</w:t>
            </w:r>
          </w:p>
          <w:p w14:paraId="4473DAD9" w14:textId="6668972A" w:rsidR="00D718C3" w:rsidRDefault="00D718C3" w:rsidP="00FA0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10C27">
              <w:rPr>
                <w:sz w:val="28"/>
                <w:szCs w:val="28"/>
              </w:rPr>
              <w:t>984-236-</w:t>
            </w:r>
            <w:r w:rsidR="000901C8">
              <w:rPr>
                <w:sz w:val="28"/>
                <w:szCs w:val="28"/>
              </w:rPr>
              <w:t>0872</w:t>
            </w:r>
            <w:r>
              <w:rPr>
                <w:sz w:val="28"/>
                <w:szCs w:val="28"/>
              </w:rPr>
              <w:t>)</w:t>
            </w:r>
          </w:p>
          <w:p w14:paraId="65E6DDAE" w14:textId="05E9AA4C" w:rsidR="00D718C3" w:rsidRPr="008347B0" w:rsidRDefault="00000000" w:rsidP="00FA0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2" w:history="1">
              <w:r w:rsidR="00810C27" w:rsidRPr="00810C27">
                <w:rPr>
                  <w:rStyle w:val="Hyperlink"/>
                  <w:sz w:val="28"/>
                  <w:szCs w:val="28"/>
                </w:rPr>
                <w:t>w</w:t>
              </w:r>
              <w:r w:rsidR="00810C27" w:rsidRPr="00135C36">
                <w:rPr>
                  <w:rStyle w:val="Hyperlink"/>
                  <w:sz w:val="28"/>
                  <w:szCs w:val="28"/>
                </w:rPr>
                <w:t>indy.wills@nc.gov</w:t>
              </w:r>
            </w:hyperlink>
          </w:p>
        </w:tc>
      </w:tr>
      <w:tr w:rsidR="004968B7" w14:paraId="6EFA0C5D" w14:textId="77777777" w:rsidTr="0091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159BC977" w14:textId="5A6809FD" w:rsidR="004968B7" w:rsidRPr="0091492C" w:rsidRDefault="004968B7" w:rsidP="009149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Administration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148C8C96" w14:textId="7EF0356D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Adult Corrections</w:t>
            </w:r>
          </w:p>
        </w:tc>
      </w:tr>
      <w:tr w:rsidR="004968B7" w14:paraId="33D0A4EF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7BEAC06" w14:textId="4AFCE17C" w:rsidR="004968B7" w:rsidRPr="0091492C" w:rsidRDefault="004968B7" w:rsidP="0091492C">
            <w:r w:rsidRPr="0091492C">
              <w:rPr>
                <w:rFonts w:ascii="Calibri" w:hAnsi="Calibri" w:cs="Calibri"/>
                <w:color w:val="000000"/>
              </w:rPr>
              <w:t>Agriculture</w:t>
            </w:r>
          </w:p>
        </w:tc>
        <w:tc>
          <w:tcPr>
            <w:tcW w:w="3525" w:type="dxa"/>
            <w:shd w:val="clear" w:color="auto" w:fill="auto"/>
          </w:tcPr>
          <w:p w14:paraId="08DA252B" w14:textId="4A5CC904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Comm. Colleges System Office</w:t>
            </w:r>
          </w:p>
        </w:tc>
      </w:tr>
      <w:tr w:rsidR="004968B7" w14:paraId="3E24BA3D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66543525" w14:textId="135AC0D6" w:rsidR="004968B7" w:rsidRPr="0091492C" w:rsidRDefault="004968B7" w:rsidP="0091492C">
            <w:r w:rsidRPr="0091492C">
              <w:rPr>
                <w:rFonts w:ascii="Calibri" w:hAnsi="Calibri" w:cs="Calibri"/>
                <w:color w:val="000000"/>
              </w:rPr>
              <w:t>Board of Elections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4787C1DB" w14:textId="31346A88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Commissioner of Banks</w:t>
            </w:r>
          </w:p>
        </w:tc>
      </w:tr>
      <w:tr w:rsidR="004968B7" w14:paraId="4E2F9F45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97B2C" w14:textId="124C9EDF" w:rsidR="004968B7" w:rsidRPr="0091492C" w:rsidRDefault="004968B7" w:rsidP="0091492C">
            <w:r w:rsidRPr="0091492C">
              <w:rPr>
                <w:rFonts w:ascii="Calibri" w:hAnsi="Calibri" w:cs="Calibri"/>
                <w:color w:val="000000" w:themeColor="text1"/>
              </w:rPr>
              <w:t>Commerce</w:t>
            </w:r>
          </w:p>
        </w:tc>
        <w:tc>
          <w:tcPr>
            <w:tcW w:w="3525" w:type="dxa"/>
            <w:shd w:val="clear" w:color="auto" w:fill="FFFFFF" w:themeFill="background1"/>
          </w:tcPr>
          <w:p w14:paraId="60C7059F" w14:textId="4D880040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Cosmetic Arts</w:t>
            </w:r>
          </w:p>
        </w:tc>
      </w:tr>
      <w:tr w:rsidR="004968B7" w14:paraId="26E99D04" w14:textId="77777777" w:rsidTr="006E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13FDF33C" w14:textId="25675278" w:rsidR="004968B7" w:rsidRPr="0091492C" w:rsidRDefault="004968B7" w:rsidP="0091492C">
            <w:pPr>
              <w:jc w:val="both"/>
              <w:rPr>
                <w:color w:val="000000" w:themeColor="text1"/>
              </w:rPr>
            </w:pPr>
            <w:r w:rsidRPr="0091492C">
              <w:rPr>
                <w:rFonts w:ascii="Calibri" w:hAnsi="Calibri" w:cs="Calibri"/>
                <w:color w:val="000000"/>
              </w:rPr>
              <w:t>Education Lottery</w:t>
            </w:r>
          </w:p>
        </w:tc>
        <w:tc>
          <w:tcPr>
            <w:tcW w:w="3525" w:type="dxa"/>
          </w:tcPr>
          <w:p w14:paraId="1068FE1F" w14:textId="40FD637F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Health and Human Services</w:t>
            </w:r>
          </w:p>
        </w:tc>
      </w:tr>
      <w:tr w:rsidR="004968B7" w14:paraId="02ACC8C8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B396D4E" w14:textId="5BBAE0F4" w:rsidR="004968B7" w:rsidRPr="0091492C" w:rsidRDefault="004968B7" w:rsidP="0091492C">
            <w:r w:rsidRPr="0091492C">
              <w:t>Environmental Quality</w:t>
            </w:r>
          </w:p>
        </w:tc>
        <w:tc>
          <w:tcPr>
            <w:tcW w:w="3525" w:type="dxa"/>
            <w:shd w:val="clear" w:color="auto" w:fill="FFFFFF" w:themeFill="background1"/>
          </w:tcPr>
          <w:p w14:paraId="152334C9" w14:textId="0B9ABD4A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Information Technology</w:t>
            </w:r>
          </w:p>
        </w:tc>
      </w:tr>
      <w:tr w:rsidR="004968B7" w14:paraId="55898C8F" w14:textId="77777777" w:rsidTr="006E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399F5841" w14:textId="7066F127" w:rsidR="004968B7" w:rsidRPr="0091492C" w:rsidRDefault="004968B7" w:rsidP="0091492C">
            <w:r w:rsidRPr="0091492C">
              <w:t>Housing Finance</w:t>
            </w:r>
          </w:p>
        </w:tc>
        <w:tc>
          <w:tcPr>
            <w:tcW w:w="3525" w:type="dxa"/>
          </w:tcPr>
          <w:p w14:paraId="310986EA" w14:textId="6C522CE8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Labor</w:t>
            </w:r>
          </w:p>
        </w:tc>
      </w:tr>
      <w:tr w:rsidR="004968B7" w14:paraId="0B3E5E97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8E223B7" w14:textId="4B0BF31F" w:rsidR="004968B7" w:rsidRPr="0091492C" w:rsidRDefault="004968B7" w:rsidP="0091492C">
            <w:r w:rsidRPr="0091492C">
              <w:t>Insurance</w:t>
            </w:r>
          </w:p>
        </w:tc>
        <w:tc>
          <w:tcPr>
            <w:tcW w:w="3525" w:type="dxa"/>
            <w:shd w:val="clear" w:color="auto" w:fill="FFFFFF" w:themeFill="background1"/>
          </w:tcPr>
          <w:p w14:paraId="3680EE2F" w14:textId="34B7B117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NC Arboretum</w:t>
            </w:r>
          </w:p>
        </w:tc>
      </w:tr>
      <w:tr w:rsidR="004968B7" w14:paraId="4DE52C41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72BF6E57" w14:textId="13D55337" w:rsidR="004968B7" w:rsidRPr="0091492C" w:rsidRDefault="004968B7" w:rsidP="0091492C">
            <w:r w:rsidRPr="0091492C">
              <w:t>Justice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34F8F53E" w14:textId="3CCF366A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Office of Administrative Hearings</w:t>
            </w:r>
          </w:p>
        </w:tc>
      </w:tr>
      <w:tr w:rsidR="004968B7" w14:paraId="37EB7126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BDFA68F" w14:textId="0F474402" w:rsidR="004968B7" w:rsidRPr="0091492C" w:rsidRDefault="004968B7" w:rsidP="0091492C">
            <w:r w:rsidRPr="0091492C">
              <w:t>Military and Veterans Affairs</w:t>
            </w:r>
          </w:p>
        </w:tc>
        <w:tc>
          <w:tcPr>
            <w:tcW w:w="3525" w:type="dxa"/>
            <w:shd w:val="clear" w:color="auto" w:fill="FFFFFF" w:themeFill="background1"/>
          </w:tcPr>
          <w:p w14:paraId="7E0599D5" w14:textId="596D1A26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OSHR</w:t>
            </w:r>
          </w:p>
        </w:tc>
      </w:tr>
      <w:tr w:rsidR="004968B7" w14:paraId="27E806A2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5E608084" w14:textId="38A4D625" w:rsidR="004968B7" w:rsidRPr="0091492C" w:rsidRDefault="004968B7" w:rsidP="0091492C">
            <w:r w:rsidRPr="0091492C">
              <w:t>Natural &amp; Cultural Resources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372F2D42" w14:textId="265BD61A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92C">
              <w:rPr>
                <w:b/>
              </w:rPr>
              <w:t>Public Instruction</w:t>
            </w:r>
          </w:p>
        </w:tc>
      </w:tr>
      <w:tr w:rsidR="004968B7" w14:paraId="416849E3" w14:textId="77777777" w:rsidTr="006E0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0B533D89" w14:textId="7FC4231F" w:rsidR="004968B7" w:rsidRPr="0091492C" w:rsidRDefault="004968B7" w:rsidP="0091492C">
            <w:r w:rsidRPr="0091492C">
              <w:t>OSBM</w:t>
            </w:r>
          </w:p>
        </w:tc>
        <w:tc>
          <w:tcPr>
            <w:tcW w:w="3525" w:type="dxa"/>
          </w:tcPr>
          <w:p w14:paraId="136C6B97" w14:textId="7278C85E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Public Safety</w:t>
            </w:r>
          </w:p>
        </w:tc>
      </w:tr>
      <w:tr w:rsidR="004968B7" w14:paraId="3119F14B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58E74E9F" w14:textId="481EB288" w:rsidR="004968B7" w:rsidRPr="0091492C" w:rsidRDefault="004968B7" w:rsidP="0091492C">
            <w:r>
              <w:t>Revenue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3CC01CB4" w14:textId="550EB378" w:rsidR="004968B7" w:rsidRPr="0091492C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SBI</w:t>
            </w:r>
          </w:p>
        </w:tc>
      </w:tr>
      <w:tr w:rsidR="004968B7" w14:paraId="57440A09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B4AA429" w14:textId="7E9EFA56" w:rsidR="004968B7" w:rsidRPr="0091492C" w:rsidRDefault="004968B7" w:rsidP="0091492C">
            <w:r>
              <w:rPr>
                <w:rFonts w:ascii="Calibri" w:hAnsi="Calibri" w:cs="Calibri"/>
              </w:rPr>
              <w:t>Secretary of State</w:t>
            </w:r>
          </w:p>
        </w:tc>
        <w:tc>
          <w:tcPr>
            <w:tcW w:w="3525" w:type="dxa"/>
            <w:shd w:val="clear" w:color="auto" w:fill="FFFFFF" w:themeFill="background1"/>
          </w:tcPr>
          <w:p w14:paraId="0988918A" w14:textId="793730AC" w:rsidR="004968B7" w:rsidRPr="0091492C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State Auditor</w:t>
            </w:r>
          </w:p>
        </w:tc>
      </w:tr>
      <w:tr w:rsidR="004968B7" w14:paraId="47504847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841F03B" w14:textId="1AD8055F" w:rsidR="004968B7" w:rsidRPr="0091492C" w:rsidRDefault="004968B7" w:rsidP="0091492C">
            <w:r>
              <w:rPr>
                <w:rFonts w:ascii="Calibri" w:hAnsi="Calibri" w:cs="Calibri"/>
              </w:rPr>
              <w:t>State Treasurer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44A9F607" w14:textId="303C34A8" w:rsidR="004968B7" w:rsidRPr="00395C47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State Controller</w:t>
            </w:r>
          </w:p>
        </w:tc>
      </w:tr>
      <w:tr w:rsidR="004968B7" w14:paraId="10716C23" w14:textId="77777777" w:rsidTr="006E0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DF1AE8C" w14:textId="41F86B16" w:rsidR="004968B7" w:rsidRPr="0091492C" w:rsidRDefault="004968B7" w:rsidP="0091492C">
            <w:r>
              <w:rPr>
                <w:rFonts w:ascii="Calibri" w:hAnsi="Calibri" w:cs="Calibri"/>
              </w:rPr>
              <w:t>Transportation</w:t>
            </w:r>
          </w:p>
        </w:tc>
        <w:tc>
          <w:tcPr>
            <w:tcW w:w="3525" w:type="dxa"/>
          </w:tcPr>
          <w:p w14:paraId="6BC21A22" w14:textId="24785A18" w:rsidR="004968B7" w:rsidRPr="00395C47" w:rsidRDefault="004968B7" w:rsidP="0091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UNC Healthcare</w:t>
            </w:r>
          </w:p>
        </w:tc>
      </w:tr>
      <w:tr w:rsidR="004968B7" w14:paraId="6AED17F0" w14:textId="77777777" w:rsidTr="008E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6A4E2FD6" w14:textId="1B860430" w:rsidR="004968B7" w:rsidRPr="0091492C" w:rsidRDefault="004968B7" w:rsidP="0091492C"/>
        </w:tc>
        <w:tc>
          <w:tcPr>
            <w:tcW w:w="3525" w:type="dxa"/>
          </w:tcPr>
          <w:p w14:paraId="548E1CA0" w14:textId="677EECF4" w:rsidR="004968B7" w:rsidRPr="00810C27" w:rsidRDefault="004968B7" w:rsidP="0091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10C27">
              <w:rPr>
                <w:b/>
                <w:color w:val="000000" w:themeColor="text1"/>
              </w:rPr>
              <w:t>Wildlife Commission</w:t>
            </w:r>
          </w:p>
        </w:tc>
      </w:tr>
      <w:tr w:rsidR="004968B7" w14:paraId="40C6340D" w14:textId="77777777" w:rsidTr="008E1C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24BC4F05" w14:textId="456228B7" w:rsidR="004968B7" w:rsidRPr="002344E2" w:rsidRDefault="004968B7" w:rsidP="00592B59">
            <w:r w:rsidRPr="002344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67303DF8" w14:textId="77CFC3B2" w:rsidR="004968B7" w:rsidRPr="004E6504" w:rsidRDefault="004968B7" w:rsidP="00592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  <w:tr w:rsidR="004968B7" w14:paraId="63759787" w14:textId="77777777" w:rsidTr="008E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0EC7B237" w14:textId="3B33E2EC" w:rsidR="004968B7" w:rsidRPr="00A9231F" w:rsidRDefault="004968B7" w:rsidP="00363632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Appalachian State</w:t>
            </w:r>
          </w:p>
        </w:tc>
        <w:tc>
          <w:tcPr>
            <w:tcW w:w="3525" w:type="dxa"/>
            <w:shd w:val="clear" w:color="auto" w:fill="auto"/>
          </w:tcPr>
          <w:p w14:paraId="1E0C9324" w14:textId="789382E4" w:rsidR="004968B7" w:rsidRPr="004E6504" w:rsidRDefault="004968B7" w:rsidP="0036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East Carolina University</w:t>
            </w:r>
          </w:p>
        </w:tc>
      </w:tr>
      <w:tr w:rsidR="004968B7" w14:paraId="7C8DEA41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314312E0" w14:textId="087907D5" w:rsidR="004968B7" w:rsidRPr="00A9231F" w:rsidRDefault="004968B7" w:rsidP="00363632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Fayetteville State Univ</w:t>
            </w:r>
            <w:r>
              <w:rPr>
                <w:rFonts w:ascii="Calibri" w:hAnsi="Calibri" w:cs="Calibri"/>
                <w:bCs w:val="0"/>
                <w:color w:val="0070C0"/>
              </w:rPr>
              <w:t>ersity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7537E660" w14:textId="64E28F48" w:rsidR="004968B7" w:rsidRPr="004E6504" w:rsidRDefault="004968B7" w:rsidP="0036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Elizabeth City State University</w:t>
            </w:r>
          </w:p>
        </w:tc>
      </w:tr>
      <w:tr w:rsidR="004968B7" w14:paraId="20A8EE7D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B60C9B4" w14:textId="542DE68C" w:rsidR="004968B7" w:rsidRPr="00A9231F" w:rsidRDefault="004968B7" w:rsidP="00363632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NC A&amp;T</w:t>
            </w:r>
          </w:p>
        </w:tc>
        <w:tc>
          <w:tcPr>
            <w:tcW w:w="3525" w:type="dxa"/>
            <w:shd w:val="clear" w:color="auto" w:fill="auto"/>
          </w:tcPr>
          <w:p w14:paraId="7B26F599" w14:textId="5C292636" w:rsidR="004968B7" w:rsidRPr="004E6504" w:rsidRDefault="004968B7" w:rsidP="0036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UNC-Asheville</w:t>
            </w:r>
          </w:p>
        </w:tc>
      </w:tr>
      <w:tr w:rsidR="004968B7" w14:paraId="10C7169C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0BD1E74A" w14:textId="14283784" w:rsidR="004968B7" w:rsidRPr="00A9231F" w:rsidRDefault="004968B7" w:rsidP="00363632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N</w:t>
            </w:r>
            <w:r>
              <w:rPr>
                <w:rFonts w:ascii="Calibri" w:hAnsi="Calibri" w:cs="Calibri"/>
                <w:bCs w:val="0"/>
                <w:color w:val="0070C0"/>
              </w:rPr>
              <w:t>orth Carolina Central University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0EA2A600" w14:textId="296608EE" w:rsidR="004968B7" w:rsidRPr="004E6504" w:rsidRDefault="004968B7" w:rsidP="0036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UNC-Chapel Hill</w:t>
            </w:r>
          </w:p>
        </w:tc>
      </w:tr>
      <w:tr w:rsidR="004968B7" w14:paraId="34D5EC2A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0BB1286" w14:textId="57E3CE67" w:rsidR="004968B7" w:rsidRPr="00A9231F" w:rsidRDefault="004968B7" w:rsidP="00363632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NC School of Sci</w:t>
            </w:r>
            <w:r>
              <w:rPr>
                <w:rFonts w:ascii="Calibri" w:hAnsi="Calibri" w:cs="Calibri"/>
                <w:bCs w:val="0"/>
                <w:color w:val="0070C0"/>
              </w:rPr>
              <w:t>ence</w:t>
            </w:r>
            <w:r w:rsidRPr="00A9231F">
              <w:rPr>
                <w:rFonts w:ascii="Calibri" w:hAnsi="Calibri" w:cs="Calibri"/>
                <w:bCs w:val="0"/>
                <w:color w:val="0070C0"/>
              </w:rPr>
              <w:t xml:space="preserve"> &amp; Math</w:t>
            </w:r>
          </w:p>
        </w:tc>
        <w:tc>
          <w:tcPr>
            <w:tcW w:w="3525" w:type="dxa"/>
            <w:shd w:val="clear" w:color="auto" w:fill="FFFFFF" w:themeFill="background1"/>
          </w:tcPr>
          <w:p w14:paraId="63C26CD4" w14:textId="55DA32BD" w:rsidR="004968B7" w:rsidRPr="004E6504" w:rsidRDefault="004968B7" w:rsidP="0036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UNC-</w:t>
            </w:r>
            <w:r>
              <w:rPr>
                <w:b/>
                <w:color w:val="0070C0"/>
              </w:rPr>
              <w:t>General Administration</w:t>
            </w:r>
          </w:p>
        </w:tc>
      </w:tr>
      <w:tr w:rsidR="004968B7" w14:paraId="11B2F8B8" w14:textId="77777777" w:rsidTr="008E1C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0DD1D75C" w14:textId="0E3C4994" w:rsidR="004968B7" w:rsidRPr="00A9231F" w:rsidRDefault="004968B7" w:rsidP="00363632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NC State Univ</w:t>
            </w:r>
            <w:r>
              <w:rPr>
                <w:rFonts w:ascii="Calibri" w:hAnsi="Calibri" w:cs="Calibri"/>
                <w:bCs w:val="0"/>
                <w:color w:val="0070C0"/>
              </w:rPr>
              <w:t>ersity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463F9E91" w14:textId="79BEC375" w:rsidR="004968B7" w:rsidRPr="004E6504" w:rsidRDefault="004968B7" w:rsidP="0036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UNC Pembroke</w:t>
            </w:r>
          </w:p>
        </w:tc>
      </w:tr>
      <w:tr w:rsidR="004968B7" w14:paraId="5E07BB4F" w14:textId="77777777" w:rsidTr="008E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9FC6EBB" w14:textId="49BB71B2" w:rsidR="004968B7" w:rsidRPr="00A9231F" w:rsidRDefault="004968B7" w:rsidP="00BF3C4E">
            <w:pPr>
              <w:rPr>
                <w:color w:val="0070C0"/>
              </w:rPr>
            </w:pPr>
            <w:r w:rsidRPr="00A9231F">
              <w:rPr>
                <w:rFonts w:ascii="Calibri" w:hAnsi="Calibri" w:cs="Calibri"/>
                <w:bCs w:val="0"/>
                <w:color w:val="0070C0"/>
              </w:rPr>
              <w:t>UNC-Charlotte</w:t>
            </w:r>
          </w:p>
        </w:tc>
        <w:tc>
          <w:tcPr>
            <w:tcW w:w="3525" w:type="dxa"/>
            <w:shd w:val="clear" w:color="auto" w:fill="auto"/>
          </w:tcPr>
          <w:p w14:paraId="0430C524" w14:textId="3C3722DB" w:rsidR="004968B7" w:rsidRPr="004E6504" w:rsidRDefault="004968B7" w:rsidP="00BF3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UNC-Wilmington</w:t>
            </w:r>
          </w:p>
        </w:tc>
      </w:tr>
      <w:tr w:rsidR="004968B7" w14:paraId="1E7ABB6E" w14:textId="77777777" w:rsidTr="004968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0CECE" w:themeFill="background2" w:themeFillShade="E6"/>
          </w:tcPr>
          <w:p w14:paraId="69A9BF9B" w14:textId="6D3A7F0C" w:rsidR="004968B7" w:rsidRPr="002344E2" w:rsidRDefault="004968B7" w:rsidP="00BF3C4E">
            <w:r w:rsidRPr="00395C47">
              <w:rPr>
                <w:color w:val="2E74B5" w:themeColor="accent1" w:themeShade="BF"/>
              </w:rPr>
              <w:t>UNC-Greensboro</w:t>
            </w:r>
          </w:p>
        </w:tc>
        <w:tc>
          <w:tcPr>
            <w:tcW w:w="3525" w:type="dxa"/>
            <w:shd w:val="clear" w:color="auto" w:fill="D0CECE" w:themeFill="background2" w:themeFillShade="E6"/>
          </w:tcPr>
          <w:p w14:paraId="30288B74" w14:textId="19178725" w:rsidR="004968B7" w:rsidRPr="004E6504" w:rsidRDefault="004968B7" w:rsidP="00BF3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Western Carolina</w:t>
            </w:r>
          </w:p>
        </w:tc>
      </w:tr>
      <w:tr w:rsidR="004968B7" w14:paraId="4551DBB8" w14:textId="77777777" w:rsidTr="0049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65754014" w14:textId="7828EDE9" w:rsidR="004968B7" w:rsidRPr="009C418C" w:rsidRDefault="004968B7" w:rsidP="00BF3C4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UNC-School of Arts</w:t>
            </w:r>
          </w:p>
        </w:tc>
        <w:tc>
          <w:tcPr>
            <w:tcW w:w="3525" w:type="dxa"/>
            <w:shd w:val="clear" w:color="auto" w:fill="auto"/>
          </w:tcPr>
          <w:p w14:paraId="5E28264A" w14:textId="75899B9A" w:rsidR="004968B7" w:rsidRPr="004E6504" w:rsidRDefault="004968B7" w:rsidP="00BF3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4E6504">
              <w:rPr>
                <w:b/>
                <w:color w:val="0070C0"/>
              </w:rPr>
              <w:t>Winston-Salem State</w:t>
            </w:r>
            <w:r>
              <w:rPr>
                <w:b/>
                <w:color w:val="0070C0"/>
              </w:rPr>
              <w:t xml:space="preserve"> University</w:t>
            </w:r>
          </w:p>
        </w:tc>
      </w:tr>
    </w:tbl>
    <w:p w14:paraId="1F6E8712" w14:textId="261D61AD" w:rsidR="004F2A69" w:rsidRDefault="004F2A69" w:rsidP="008D559B">
      <w:pPr>
        <w:tabs>
          <w:tab w:val="left" w:pos="2400"/>
        </w:tabs>
      </w:pPr>
    </w:p>
    <w:sectPr w:rsidR="004F2A69" w:rsidSect="003F677C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8775" w14:textId="77777777" w:rsidR="007652B8" w:rsidRDefault="007652B8" w:rsidP="008D1722">
      <w:pPr>
        <w:spacing w:after="0" w:line="240" w:lineRule="auto"/>
      </w:pPr>
      <w:r>
        <w:separator/>
      </w:r>
    </w:p>
  </w:endnote>
  <w:endnote w:type="continuationSeparator" w:id="0">
    <w:p w14:paraId="5A9C566E" w14:textId="77777777" w:rsidR="007652B8" w:rsidRDefault="007652B8" w:rsidP="008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D85" w14:textId="0C8DD4EF" w:rsidR="008D1722" w:rsidRDefault="00177B0D">
    <w:pPr>
      <w:pStyle w:val="Footer"/>
    </w:pPr>
    <w:r>
      <w:t>20</w:t>
    </w:r>
    <w:r w:rsidR="00951A25">
      <w:t>2</w:t>
    </w:r>
    <w:r w:rsidR="00572D89">
      <w:t>3</w:t>
    </w:r>
    <w:r w:rsidR="008D1722">
      <w:t xml:space="preserve"> D&amp;I Agency and University Assignment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5DB3" w14:textId="77777777" w:rsidR="007652B8" w:rsidRDefault="007652B8" w:rsidP="008D1722">
      <w:pPr>
        <w:spacing w:after="0" w:line="240" w:lineRule="auto"/>
      </w:pPr>
      <w:r>
        <w:separator/>
      </w:r>
    </w:p>
  </w:footnote>
  <w:footnote w:type="continuationSeparator" w:id="0">
    <w:p w14:paraId="175136E1" w14:textId="77777777" w:rsidR="007652B8" w:rsidRDefault="007652B8" w:rsidP="008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2A7"/>
    <w:multiLevelType w:val="hybridMultilevel"/>
    <w:tmpl w:val="C822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5312"/>
    <w:multiLevelType w:val="hybridMultilevel"/>
    <w:tmpl w:val="BF72F4CE"/>
    <w:lvl w:ilvl="0" w:tplc="6EFC3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23CC"/>
    <w:multiLevelType w:val="hybridMultilevel"/>
    <w:tmpl w:val="0F5A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0005"/>
    <w:multiLevelType w:val="hybridMultilevel"/>
    <w:tmpl w:val="B8DC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07179">
    <w:abstractNumId w:val="1"/>
  </w:num>
  <w:num w:numId="2" w16cid:durableId="2143764895">
    <w:abstractNumId w:val="2"/>
  </w:num>
  <w:num w:numId="3" w16cid:durableId="693531418">
    <w:abstractNumId w:val="0"/>
  </w:num>
  <w:num w:numId="4" w16cid:durableId="391344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B0"/>
    <w:rsid w:val="000105CE"/>
    <w:rsid w:val="00020B3A"/>
    <w:rsid w:val="0004086C"/>
    <w:rsid w:val="000901C8"/>
    <w:rsid w:val="000E51D4"/>
    <w:rsid w:val="001079B3"/>
    <w:rsid w:val="00137456"/>
    <w:rsid w:val="00177B0D"/>
    <w:rsid w:val="001E2703"/>
    <w:rsid w:val="00210509"/>
    <w:rsid w:val="00231165"/>
    <w:rsid w:val="002344E2"/>
    <w:rsid w:val="002873B7"/>
    <w:rsid w:val="002B47D6"/>
    <w:rsid w:val="002E26DA"/>
    <w:rsid w:val="002F7A4A"/>
    <w:rsid w:val="00310B24"/>
    <w:rsid w:val="00363632"/>
    <w:rsid w:val="00395C47"/>
    <w:rsid w:val="003D19AF"/>
    <w:rsid w:val="003F677C"/>
    <w:rsid w:val="003F7AB8"/>
    <w:rsid w:val="00457853"/>
    <w:rsid w:val="004615C1"/>
    <w:rsid w:val="004968B7"/>
    <w:rsid w:val="004D0EF3"/>
    <w:rsid w:val="004E25E4"/>
    <w:rsid w:val="004E6504"/>
    <w:rsid w:val="004F2A69"/>
    <w:rsid w:val="00561E60"/>
    <w:rsid w:val="00563046"/>
    <w:rsid w:val="00572D89"/>
    <w:rsid w:val="00592766"/>
    <w:rsid w:val="00592B59"/>
    <w:rsid w:val="00625FF2"/>
    <w:rsid w:val="006A6390"/>
    <w:rsid w:val="00723CEA"/>
    <w:rsid w:val="0073181F"/>
    <w:rsid w:val="007652B8"/>
    <w:rsid w:val="00765AB4"/>
    <w:rsid w:val="007A2125"/>
    <w:rsid w:val="00810C27"/>
    <w:rsid w:val="008347B0"/>
    <w:rsid w:val="00874AC7"/>
    <w:rsid w:val="008A037A"/>
    <w:rsid w:val="008D1722"/>
    <w:rsid w:val="008D559B"/>
    <w:rsid w:val="008D779F"/>
    <w:rsid w:val="0091492C"/>
    <w:rsid w:val="00922283"/>
    <w:rsid w:val="009466D9"/>
    <w:rsid w:val="00951A25"/>
    <w:rsid w:val="009C418C"/>
    <w:rsid w:val="00A76D30"/>
    <w:rsid w:val="00A9231F"/>
    <w:rsid w:val="00AF11F7"/>
    <w:rsid w:val="00B3553C"/>
    <w:rsid w:val="00BB7FB1"/>
    <w:rsid w:val="00BE1F4E"/>
    <w:rsid w:val="00BE7375"/>
    <w:rsid w:val="00BF3C4E"/>
    <w:rsid w:val="00C14068"/>
    <w:rsid w:val="00C44A70"/>
    <w:rsid w:val="00C47A96"/>
    <w:rsid w:val="00C745D9"/>
    <w:rsid w:val="00CA6BF2"/>
    <w:rsid w:val="00D718C3"/>
    <w:rsid w:val="00D9784C"/>
    <w:rsid w:val="00DA250C"/>
    <w:rsid w:val="00DC490F"/>
    <w:rsid w:val="00E2563B"/>
    <w:rsid w:val="00EE10A1"/>
    <w:rsid w:val="00F52B46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56AD"/>
  <w15:chartTrackingRefBased/>
  <w15:docId w15:val="{D5F82A6C-8A6F-4C32-8D66-B9D4A5D1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F67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F67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61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6C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8D17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D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22"/>
  </w:style>
  <w:style w:type="paragraph" w:styleId="Footer">
    <w:name w:val="footer"/>
    <w:basedOn w:val="Normal"/>
    <w:link w:val="FooterChar"/>
    <w:uiPriority w:val="99"/>
    <w:unhideWhenUsed/>
    <w:rsid w:val="008D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22"/>
  </w:style>
  <w:style w:type="character" w:styleId="Hyperlink">
    <w:name w:val="Hyperlink"/>
    <w:basedOn w:val="DefaultParagraphFont"/>
    <w:uiPriority w:val="99"/>
    <w:unhideWhenUsed/>
    <w:rsid w:val="00D71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ndy.wills@n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na.streaty@n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0" ma:contentTypeDescription="Create a new document." ma:contentTypeScope="" ma:versionID="118efefd41813644d7b8a398d28990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60c702c7490d8f42fe798527c6eb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D0F0-20DA-47E9-8014-AF63EF65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FD583-0879-422A-B546-484B66CAA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71D98-004A-486C-89F7-B628F824B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4C1D5-60C6-4CBC-B8CC-1579007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Brenda</dc:creator>
  <cp:keywords/>
  <dc:description/>
  <cp:lastModifiedBy>Coffey, Lisa</cp:lastModifiedBy>
  <cp:revision>2</cp:revision>
  <cp:lastPrinted>2019-02-06T14:19:00Z</cp:lastPrinted>
  <dcterms:created xsi:type="dcterms:W3CDTF">2022-12-05T19:19:00Z</dcterms:created>
  <dcterms:modified xsi:type="dcterms:W3CDTF">2022-12-05T19:19:00Z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  <property fmtid="{D5CDD505-2E9C-101B-9397-08002B2CF9AE}" pid="3" name="GrammarlyDocumentId">
    <vt:lpwstr>b9b46e7bc231e4e573443bfdc7e6fb2eab681aac7ef2bceced5ddd7930edb457</vt:lpwstr>
  </property>
</Properties>
</file>