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3BE" w:rsidRDefault="002573BE" w:rsidP="002573BE">
      <w:pPr>
        <w:ind w:right="576"/>
        <w:rPr>
          <w:b/>
          <w:noProof/>
          <w:color w:val="000000"/>
          <w:sz w:val="28"/>
          <w:szCs w:val="28"/>
        </w:rPr>
      </w:pPr>
      <w:bookmarkStart w:id="0" w:name="_GoBack"/>
      <w:bookmarkEnd w:id="0"/>
    </w:p>
    <w:p w:rsidR="002573BE" w:rsidRDefault="002573BE" w:rsidP="00EC0C29">
      <w:pPr>
        <w:ind w:right="576"/>
        <w:jc w:val="center"/>
        <w:rPr>
          <w:b/>
          <w:noProof/>
          <w:color w:val="000000"/>
          <w:sz w:val="28"/>
          <w:szCs w:val="28"/>
        </w:rPr>
      </w:pPr>
      <w:r>
        <w:rPr>
          <w:b/>
          <w:noProof/>
          <w:color w:val="000000"/>
          <w:sz w:val="28"/>
          <w:szCs w:val="28"/>
        </w:rPr>
        <w:drawing>
          <wp:inline distT="0" distB="0" distL="0" distR="0">
            <wp:extent cx="1816100" cy="1295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SHR-logo-stacked-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6100" cy="1295400"/>
                    </a:xfrm>
                    <a:prstGeom prst="rect">
                      <a:avLst/>
                    </a:prstGeom>
                  </pic:spPr>
                </pic:pic>
              </a:graphicData>
            </a:graphic>
          </wp:inline>
        </w:drawing>
      </w:r>
    </w:p>
    <w:p w:rsidR="00EC0C29" w:rsidRDefault="00EC0C29" w:rsidP="00EC0C29">
      <w:pPr>
        <w:ind w:right="576"/>
        <w:jc w:val="center"/>
        <w:rPr>
          <w:b/>
          <w:noProof/>
          <w:color w:val="000000"/>
          <w:sz w:val="28"/>
          <w:szCs w:val="28"/>
        </w:rPr>
      </w:pPr>
    </w:p>
    <w:p w:rsidR="00EC0C29" w:rsidRDefault="00EC0C29" w:rsidP="00EC0C29">
      <w:pPr>
        <w:widowControl w:val="0"/>
        <w:tabs>
          <w:tab w:val="left" w:pos="1440"/>
          <w:tab w:val="right" w:pos="9360"/>
        </w:tabs>
        <w:autoSpaceDE w:val="0"/>
        <w:autoSpaceDN w:val="0"/>
        <w:adjustRightInd w:val="0"/>
        <w:jc w:val="both"/>
        <w:rPr>
          <w:b/>
          <w:bCs/>
          <w:snapToGrid w:val="0"/>
          <w:color w:val="000000"/>
          <w:sz w:val="28"/>
          <w:szCs w:val="28"/>
        </w:rPr>
      </w:pPr>
    </w:p>
    <w:p w:rsidR="00EC0C29" w:rsidRPr="00EC0C29" w:rsidRDefault="00EC0C29" w:rsidP="001C30A2">
      <w:pPr>
        <w:widowControl w:val="0"/>
        <w:tabs>
          <w:tab w:val="left" w:pos="1440"/>
          <w:tab w:val="right" w:pos="9360"/>
        </w:tabs>
        <w:autoSpaceDE w:val="0"/>
        <w:autoSpaceDN w:val="0"/>
        <w:adjustRightInd w:val="0"/>
        <w:jc w:val="center"/>
        <w:rPr>
          <w:b/>
          <w:bCs/>
          <w:snapToGrid w:val="0"/>
          <w:color w:val="000000"/>
          <w:sz w:val="28"/>
          <w:szCs w:val="28"/>
        </w:rPr>
      </w:pPr>
      <w:r w:rsidRPr="00EC0C29">
        <w:rPr>
          <w:b/>
          <w:bCs/>
          <w:snapToGrid w:val="0"/>
          <w:color w:val="000000"/>
          <w:sz w:val="28"/>
          <w:szCs w:val="28"/>
        </w:rPr>
        <w:t>OFFICE OF STATE HUMAN RESOURCES</w:t>
      </w:r>
    </w:p>
    <w:p w:rsidR="00EC0C29" w:rsidRPr="00EC0C29" w:rsidRDefault="006065FD" w:rsidP="00EC0C29">
      <w:pPr>
        <w:widowControl w:val="0"/>
        <w:tabs>
          <w:tab w:val="left" w:pos="1440"/>
          <w:tab w:val="right" w:pos="9360"/>
        </w:tabs>
        <w:autoSpaceDE w:val="0"/>
        <w:autoSpaceDN w:val="0"/>
        <w:adjustRightInd w:val="0"/>
        <w:jc w:val="both"/>
        <w:rPr>
          <w:rFonts w:ascii="Arial" w:hAnsi="Arial" w:cs="Arial"/>
          <w:b/>
          <w:bCs/>
          <w:snapToGrid w:val="0"/>
        </w:rPr>
      </w:pPr>
      <w:r w:rsidRPr="006065FD">
        <w:rPr>
          <w:rFonts w:ascii="Arial" w:hAnsi="Arial" w:cs="Arial"/>
          <w:b/>
          <w:bCs/>
          <w:noProof/>
        </w:rPr>
        <w:pict>
          <v:rect id="_x0000_i1028" alt="" style="width:496.8pt;height:.05pt;mso-width-percent:0;mso-height-percent:0;mso-width-percent:0;mso-height-percent:0" o:hralign="center" o:hrstd="t" o:hrnoshade="t" o:hr="t" fillcolor="black" stroked="f"/>
        </w:pict>
      </w:r>
    </w:p>
    <w:p w:rsidR="00EC0C29" w:rsidRPr="00EC0C29" w:rsidRDefault="00EC0C29" w:rsidP="00EC0C29">
      <w:pPr>
        <w:widowControl w:val="0"/>
        <w:tabs>
          <w:tab w:val="left" w:pos="1440"/>
          <w:tab w:val="right" w:pos="9360"/>
        </w:tabs>
        <w:autoSpaceDE w:val="0"/>
        <w:autoSpaceDN w:val="0"/>
        <w:adjustRightInd w:val="0"/>
        <w:jc w:val="both"/>
        <w:rPr>
          <w:b/>
          <w:bCs/>
          <w:snapToGrid w:val="0"/>
        </w:rPr>
      </w:pPr>
      <w:r w:rsidRPr="00EC0C29">
        <w:rPr>
          <w:b/>
          <w:bCs/>
          <w:snapToGrid w:val="0"/>
        </w:rPr>
        <w:t xml:space="preserve">NUMBER:  </w:t>
      </w:r>
      <w:r w:rsidRPr="00EC0C29">
        <w:rPr>
          <w:b/>
          <w:bCs/>
          <w:snapToGrid w:val="0"/>
        </w:rPr>
        <w:tab/>
      </w:r>
      <w:r>
        <w:rPr>
          <w:b/>
          <w:bCs/>
          <w:snapToGrid w:val="0"/>
        </w:rPr>
        <w:t>CHP-1</w:t>
      </w:r>
      <w:r w:rsidRPr="00EC0C29">
        <w:rPr>
          <w:b/>
          <w:bCs/>
          <w:snapToGrid w:val="0"/>
        </w:rPr>
        <w:tab/>
        <w:t xml:space="preserve">TOTAL PAGES: </w:t>
      </w:r>
      <w:r>
        <w:rPr>
          <w:b/>
          <w:bCs/>
          <w:snapToGrid w:val="0"/>
        </w:rPr>
        <w:t>1</w:t>
      </w:r>
      <w:r w:rsidR="001C30A2">
        <w:rPr>
          <w:b/>
          <w:bCs/>
          <w:snapToGrid w:val="0"/>
        </w:rPr>
        <w:t>2</w:t>
      </w:r>
    </w:p>
    <w:p w:rsidR="00EC0C29" w:rsidRPr="00EC0C29" w:rsidRDefault="00EC0C29" w:rsidP="00EC0C29">
      <w:pPr>
        <w:widowControl w:val="0"/>
        <w:tabs>
          <w:tab w:val="left" w:pos="1440"/>
          <w:tab w:val="right" w:pos="9360"/>
        </w:tabs>
        <w:autoSpaceDE w:val="0"/>
        <w:autoSpaceDN w:val="0"/>
        <w:adjustRightInd w:val="0"/>
        <w:jc w:val="both"/>
        <w:rPr>
          <w:b/>
          <w:bCs/>
          <w:snapToGrid w:val="0"/>
        </w:rPr>
      </w:pPr>
      <w:r w:rsidRPr="00EC0C29">
        <w:rPr>
          <w:b/>
          <w:bCs/>
          <w:snapToGrid w:val="0"/>
        </w:rPr>
        <w:tab/>
      </w:r>
    </w:p>
    <w:p w:rsidR="00EC0C29" w:rsidRPr="00EC0C29" w:rsidRDefault="00EC0C29" w:rsidP="00EC0C29">
      <w:pPr>
        <w:widowControl w:val="0"/>
        <w:autoSpaceDE w:val="0"/>
        <w:autoSpaceDN w:val="0"/>
        <w:adjustRightInd w:val="0"/>
        <w:jc w:val="both"/>
        <w:rPr>
          <w:b/>
          <w:bCs/>
          <w:snapToGrid w:val="0"/>
        </w:rPr>
      </w:pPr>
      <w:r w:rsidRPr="00EC0C29">
        <w:rPr>
          <w:b/>
          <w:bCs/>
          <w:snapToGrid w:val="0"/>
        </w:rPr>
        <w:t>SUBJECT:</w:t>
      </w:r>
      <w:r w:rsidRPr="00EC0C29">
        <w:rPr>
          <w:b/>
          <w:bCs/>
          <w:snapToGrid w:val="0"/>
        </w:rPr>
        <w:tab/>
      </w:r>
      <w:r>
        <w:rPr>
          <w:b/>
          <w:bCs/>
          <w:snapToGrid w:val="0"/>
        </w:rPr>
        <w:t>Chemical Hygiene/Lab Safety Pro</w:t>
      </w:r>
      <w:r w:rsidRPr="00EC0C29">
        <w:rPr>
          <w:b/>
          <w:bCs/>
          <w:snapToGrid w:val="0"/>
        </w:rPr>
        <w:t xml:space="preserve">gram </w:t>
      </w:r>
      <w:r w:rsidRPr="00EC0C29">
        <w:rPr>
          <w:b/>
          <w:bCs/>
          <w:snapToGrid w:val="0"/>
        </w:rPr>
        <w:tab/>
      </w:r>
      <w:r w:rsidRPr="00EC0C29">
        <w:rPr>
          <w:b/>
          <w:bCs/>
          <w:snapToGrid w:val="0"/>
        </w:rPr>
        <w:tab/>
      </w:r>
    </w:p>
    <w:p w:rsidR="00EC0C29" w:rsidRPr="00EC0C29" w:rsidRDefault="006065FD" w:rsidP="00EC0C29">
      <w:pPr>
        <w:widowControl w:val="0"/>
        <w:tabs>
          <w:tab w:val="left" w:pos="1440"/>
          <w:tab w:val="right" w:pos="9360"/>
        </w:tabs>
        <w:autoSpaceDE w:val="0"/>
        <w:autoSpaceDN w:val="0"/>
        <w:adjustRightInd w:val="0"/>
        <w:jc w:val="both"/>
        <w:rPr>
          <w:b/>
          <w:bCs/>
          <w:snapToGrid w:val="0"/>
        </w:rPr>
      </w:pPr>
      <w:r w:rsidRPr="006065FD">
        <w:rPr>
          <w:rFonts w:ascii="Arial" w:hAnsi="Arial" w:cs="Arial"/>
          <w:b/>
          <w:bCs/>
          <w:noProof/>
        </w:rPr>
        <w:pict>
          <v:rect id="_x0000_i1027" alt="" style="width:496.8pt;height:.05pt;mso-width-percent:0;mso-height-percent:0;mso-width-percent:0;mso-height-percent:0" o:hralign="center" o:hrstd="t" o:hrnoshade="t" o:hr="t" fillcolor="black" stroked="f"/>
        </w:pict>
      </w:r>
    </w:p>
    <w:p w:rsidR="00E8544B" w:rsidRDefault="001C30A2" w:rsidP="001C30A2">
      <w:pPr>
        <w:widowControl w:val="0"/>
        <w:autoSpaceDE w:val="0"/>
        <w:autoSpaceDN w:val="0"/>
        <w:adjustRightInd w:val="0"/>
        <w:jc w:val="both"/>
        <w:rPr>
          <w:rFonts w:ascii="Arial" w:hAnsi="Arial"/>
        </w:rPr>
      </w:pPr>
      <w:r>
        <w:rPr>
          <w:b/>
          <w:bCs/>
          <w:snapToGrid w:val="0"/>
        </w:rPr>
        <w:t>E</w:t>
      </w:r>
      <w:r w:rsidR="00EC0C29" w:rsidRPr="00EC0C29">
        <w:rPr>
          <w:b/>
          <w:bCs/>
          <w:snapToGrid w:val="0"/>
        </w:rPr>
        <w:t>ffe</w:t>
      </w:r>
      <w:r w:rsidR="007E2FDD">
        <w:rPr>
          <w:b/>
          <w:bCs/>
          <w:snapToGrid w:val="0"/>
        </w:rPr>
        <w:t xml:space="preserve">ctive Date: </w:t>
      </w:r>
      <w:r w:rsidR="00EC0C29" w:rsidRPr="00EC0C29">
        <w:rPr>
          <w:b/>
          <w:bCs/>
          <w:snapToGrid w:val="0"/>
        </w:rPr>
        <w:t xml:space="preserve"> </w:t>
      </w:r>
      <w:r>
        <w:rPr>
          <w:b/>
          <w:bCs/>
          <w:snapToGrid w:val="0"/>
        </w:rPr>
        <w:tab/>
      </w:r>
      <w:r>
        <w:rPr>
          <w:b/>
          <w:bCs/>
          <w:snapToGrid w:val="0"/>
        </w:rPr>
        <w:tab/>
      </w:r>
      <w:r>
        <w:rPr>
          <w:b/>
          <w:bCs/>
          <w:snapToGrid w:val="0"/>
        </w:rPr>
        <w:tab/>
        <w:t>Revision Date:</w:t>
      </w:r>
      <w:r>
        <w:rPr>
          <w:b/>
          <w:bCs/>
          <w:snapToGrid w:val="0"/>
        </w:rPr>
        <w:tab/>
      </w:r>
      <w:r>
        <w:rPr>
          <w:b/>
          <w:bCs/>
          <w:snapToGrid w:val="0"/>
        </w:rPr>
        <w:tab/>
      </w:r>
      <w:r>
        <w:rPr>
          <w:b/>
          <w:bCs/>
          <w:snapToGrid w:val="0"/>
        </w:rPr>
        <w:tab/>
        <w:t>Revision #:</w:t>
      </w:r>
      <w:r w:rsidR="00EC0C29" w:rsidRPr="00EC0C29">
        <w:rPr>
          <w:b/>
          <w:bCs/>
          <w:snapToGrid w:val="0"/>
        </w:rPr>
        <w:t xml:space="preserve">           </w:t>
      </w:r>
    </w:p>
    <w:p w:rsidR="001C30A2" w:rsidRDefault="006065FD" w:rsidP="001C30A2">
      <w:pPr>
        <w:tabs>
          <w:tab w:val="left" w:pos="1440"/>
          <w:tab w:val="left" w:pos="1980"/>
          <w:tab w:val="right" w:pos="9360"/>
        </w:tabs>
        <w:autoSpaceDE w:val="0"/>
        <w:autoSpaceDN w:val="0"/>
        <w:adjustRightInd w:val="0"/>
        <w:jc w:val="center"/>
        <w:rPr>
          <w:rFonts w:ascii="Arial" w:hAnsi="Arial" w:cs="Arial"/>
          <w:b/>
          <w:bCs/>
        </w:rPr>
      </w:pPr>
      <w:r>
        <w:rPr>
          <w:rFonts w:ascii="Arial" w:hAnsi="Arial" w:cs="Arial"/>
          <w:b/>
          <w:bCs/>
          <w:noProof/>
        </w:rPr>
        <w:pict>
          <v:rect id="_x0000_i1026" alt="" style="width:496.8pt;height:.05pt;mso-width-percent:0;mso-height-percent:0;mso-width-percent:0;mso-height-percent:0" o:hralign="center" o:hrstd="t" o:hrnoshade="t" o:hr="t" fillcolor="black" stroked="f"/>
        </w:pict>
      </w:r>
    </w:p>
    <w:p w:rsidR="001C30A2" w:rsidRDefault="001C30A2" w:rsidP="001C30A2">
      <w:pPr>
        <w:tabs>
          <w:tab w:val="left" w:pos="1440"/>
          <w:tab w:val="left" w:pos="1980"/>
          <w:tab w:val="right" w:pos="9360"/>
        </w:tabs>
        <w:autoSpaceDE w:val="0"/>
        <w:autoSpaceDN w:val="0"/>
        <w:adjustRightInd w:val="0"/>
        <w:jc w:val="both"/>
        <w:rPr>
          <w:b/>
          <w:bCs/>
        </w:rPr>
      </w:pPr>
      <w:r>
        <w:rPr>
          <w:b/>
          <w:bCs/>
        </w:rPr>
        <w:t>RELATED LEGISLATION:</w:t>
      </w:r>
    </w:p>
    <w:p w:rsidR="001C30A2" w:rsidRDefault="001C30A2" w:rsidP="001C30A2">
      <w:pPr>
        <w:spacing w:before="100" w:beforeAutospacing="1" w:after="100" w:afterAutospacing="1"/>
        <w:jc w:val="both"/>
        <w:rPr>
          <w:rFonts w:ascii="Arial" w:hAnsi="Arial" w:cs="Arial"/>
          <w:b/>
          <w:bCs/>
        </w:rPr>
      </w:pPr>
      <w:r>
        <w:t>North Carolina Occupational Safety and Health Standards for General Industry, 29 CFR 1910.1450.  Other OSHA Standards may apply.</w:t>
      </w:r>
      <w:r w:rsidR="006065FD">
        <w:rPr>
          <w:rFonts w:ascii="Arial" w:hAnsi="Arial" w:cs="Arial"/>
          <w:b/>
          <w:bCs/>
          <w:noProof/>
        </w:rPr>
        <w:pict>
          <v:rect id="_x0000_i1025" alt="" style="width:496.8pt;height:.05pt;mso-width-percent:0;mso-height-percent:0;mso-width-percent:0;mso-height-percent:0" o:hralign="center" o:hrstd="t" o:hrnoshade="t" o:hr="t" fillcolor="black" stroked="f"/>
        </w:pict>
      </w:r>
    </w:p>
    <w:p w:rsidR="00E8544B" w:rsidRDefault="00E8544B" w:rsidP="00271BEC">
      <w:pPr>
        <w:ind w:right="576"/>
        <w:rPr>
          <w:rFonts w:ascii="Arial" w:hAnsi="Arial"/>
        </w:rPr>
      </w:pPr>
    </w:p>
    <w:p w:rsidR="001C30A2" w:rsidRDefault="001C30A2" w:rsidP="001C30A2">
      <w:pPr>
        <w:pStyle w:val="Heading2"/>
        <w:jc w:val="both"/>
      </w:pPr>
      <w:r>
        <w:t>I.  PROGRAM</w:t>
      </w:r>
      <w:r w:rsidRPr="00E42B8D">
        <w:t xml:space="preserve"> STATEMENT</w:t>
      </w:r>
    </w:p>
    <w:p w:rsidR="00E8544B" w:rsidRDefault="00E8544B" w:rsidP="001C30A2">
      <w:pPr>
        <w:ind w:right="576"/>
        <w:rPr>
          <w:sz w:val="20"/>
        </w:rPr>
      </w:pPr>
    </w:p>
    <w:p w:rsidR="00E8544B" w:rsidRDefault="00E8544B" w:rsidP="001C30A2">
      <w:pPr>
        <w:ind w:right="576"/>
      </w:pPr>
      <w:r>
        <w:t xml:space="preserve">The general intent of the chemical hygiene plan for </w:t>
      </w:r>
      <w:r w:rsidR="00EC0C29" w:rsidRPr="00EC0C29">
        <w:rPr>
          <w:u w:val="single"/>
        </w:rPr>
        <w:t>[Agency/University]</w:t>
      </w:r>
      <w:r w:rsidR="00EC0C29">
        <w:t xml:space="preserve"> </w:t>
      </w:r>
      <w:r>
        <w:t>is</w:t>
      </w:r>
      <w:r w:rsidR="001C30A2">
        <w:t xml:space="preserve"> t</w:t>
      </w:r>
      <w:r>
        <w:t>o protect laboratory employees from health hazards associated with the use of hazardous chemicals in our laboratory</w:t>
      </w:r>
      <w:r w:rsidR="001C30A2">
        <w:t xml:space="preserve"> and t</w:t>
      </w:r>
      <w:r w:rsidR="0073541E">
        <w:t>o</w:t>
      </w:r>
      <w:r>
        <w:t xml:space="preserve"> assure that our laboratory employees are not exposed to substances in excess of the permissible exposure limits as defined by OSHA in 29 CFR 1910 Subpart Z.</w:t>
      </w:r>
    </w:p>
    <w:p w:rsidR="00E8544B" w:rsidRDefault="00E8544B" w:rsidP="00271BEC">
      <w:pPr>
        <w:ind w:right="576"/>
        <w:jc w:val="both"/>
      </w:pPr>
    </w:p>
    <w:p w:rsidR="00E8544B" w:rsidRDefault="00E8544B" w:rsidP="00271BEC">
      <w:pPr>
        <w:ind w:right="576"/>
        <w:jc w:val="both"/>
      </w:pPr>
      <w:r>
        <w:t>The plan will be available to all employees for review and a copy will be located in the following areas</w:t>
      </w:r>
      <w:r w:rsidR="0073541E">
        <w:t>: _</w:t>
      </w:r>
      <w:r>
        <w:t>____________________________________________________________________________</w:t>
      </w:r>
    </w:p>
    <w:p w:rsidR="00E8544B" w:rsidRDefault="00E8544B" w:rsidP="00271BEC">
      <w:pPr>
        <w:ind w:right="576"/>
        <w:jc w:val="both"/>
      </w:pPr>
    </w:p>
    <w:p w:rsidR="00E8544B" w:rsidRDefault="00E8544B" w:rsidP="00271BEC">
      <w:pPr>
        <w:ind w:right="576"/>
        <w:jc w:val="both"/>
      </w:pPr>
      <w:r>
        <w:t xml:space="preserve">This plan will be reviewed annually by _______________________________ </w:t>
      </w:r>
      <w:r>
        <w:rPr>
          <w:sz w:val="20"/>
        </w:rPr>
        <w:t>(insert name or position</w:t>
      </w:r>
      <w:proofErr w:type="gramStart"/>
      <w:r>
        <w:rPr>
          <w:sz w:val="20"/>
        </w:rPr>
        <w:t>),</w:t>
      </w:r>
      <w:r>
        <w:t xml:space="preserve"> and</w:t>
      </w:r>
      <w:proofErr w:type="gramEnd"/>
      <w:r>
        <w:t xml:space="preserve"> updated as necessary.</w:t>
      </w:r>
    </w:p>
    <w:p w:rsidR="00E8544B" w:rsidRDefault="00E8544B" w:rsidP="00271BEC">
      <w:pPr>
        <w:ind w:right="576"/>
        <w:jc w:val="both"/>
      </w:pPr>
      <w:r>
        <w:t xml:space="preserve">___________________________________ </w:t>
      </w:r>
      <w:r>
        <w:rPr>
          <w:sz w:val="20"/>
        </w:rPr>
        <w:t xml:space="preserve">(insert name) </w:t>
      </w:r>
      <w:r>
        <w:t>is designated as the Chemical Hygiene Officer</w:t>
      </w:r>
      <w:r w:rsidR="00D35E2B">
        <w:t xml:space="preserve"> (CHO)</w:t>
      </w:r>
      <w:r>
        <w:t>. (See sections VI and VII for details.</w:t>
      </w:r>
      <w:r w:rsidR="0073541E">
        <w:t>)</w:t>
      </w:r>
    </w:p>
    <w:p w:rsidR="00E8544B" w:rsidRDefault="00E8544B" w:rsidP="00271BEC">
      <w:pPr>
        <w:ind w:right="576"/>
        <w:jc w:val="both"/>
      </w:pPr>
    </w:p>
    <w:p w:rsidR="00E8544B" w:rsidRDefault="00E8544B" w:rsidP="00271BEC">
      <w:pPr>
        <w:ind w:right="576"/>
        <w:jc w:val="both"/>
      </w:pPr>
    </w:p>
    <w:p w:rsidR="00E8544B" w:rsidRDefault="00E8544B" w:rsidP="001C30A2">
      <w:pPr>
        <w:numPr>
          <w:ilvl w:val="0"/>
          <w:numId w:val="8"/>
        </w:numPr>
        <w:ind w:right="576"/>
        <w:jc w:val="both"/>
      </w:pPr>
      <w:r w:rsidRPr="001C30A2">
        <w:rPr>
          <w:b/>
          <w:bCs/>
        </w:rPr>
        <w:t>STANDARD OPERATING PROCEDURES</w:t>
      </w:r>
      <w:r w:rsidRPr="001C30A2">
        <w:rPr>
          <w:b/>
        </w:rPr>
        <w:t xml:space="preserve"> to be followed in the laboratory relevant</w:t>
      </w:r>
      <w:r>
        <w:t xml:space="preserve"> to safety and health when using chemicals.</w:t>
      </w:r>
    </w:p>
    <w:p w:rsidR="00E8544B" w:rsidRDefault="00E8544B" w:rsidP="00271BEC">
      <w:pPr>
        <w:ind w:left="120" w:right="576"/>
        <w:jc w:val="both"/>
      </w:pPr>
    </w:p>
    <w:p w:rsidR="00E8544B" w:rsidRDefault="00E8544B" w:rsidP="00271BEC">
      <w:pPr>
        <w:ind w:left="720" w:right="576"/>
        <w:jc w:val="both"/>
        <w:rPr>
          <w:i/>
          <w:iCs/>
        </w:rPr>
      </w:pPr>
      <w:r>
        <w:t>(</w:t>
      </w:r>
      <w:r>
        <w:rPr>
          <w:i/>
          <w:iCs/>
        </w:rPr>
        <w:t>These are general procedures of laboratory operation which you likely already have in effect. Section E of Appendix A or 1910.1450 list the following conditions</w:t>
      </w:r>
      <w:r w:rsidR="0073541E">
        <w:rPr>
          <w:i/>
          <w:iCs/>
        </w:rPr>
        <w:t>.</w:t>
      </w:r>
      <w:r>
        <w:rPr>
          <w:i/>
          <w:iCs/>
        </w:rPr>
        <w:t>)</w:t>
      </w:r>
    </w:p>
    <w:p w:rsidR="00E8544B" w:rsidRDefault="00E8544B" w:rsidP="00271BEC">
      <w:pPr>
        <w:ind w:left="720" w:right="576"/>
        <w:jc w:val="both"/>
        <w:rPr>
          <w:i/>
          <w:iCs/>
        </w:rPr>
      </w:pPr>
    </w:p>
    <w:p w:rsidR="00E8544B" w:rsidRDefault="00E8544B" w:rsidP="00271BEC">
      <w:pPr>
        <w:numPr>
          <w:ilvl w:val="0"/>
          <w:numId w:val="3"/>
        </w:numPr>
        <w:ind w:right="576"/>
        <w:jc w:val="both"/>
      </w:pPr>
      <w:r>
        <w:t>Accidents, spills</w:t>
      </w:r>
      <w:r w:rsidR="00392517">
        <w:t>;</w:t>
      </w:r>
    </w:p>
    <w:p w:rsidR="00E8544B" w:rsidRDefault="00E8544B" w:rsidP="00271BEC">
      <w:pPr>
        <w:numPr>
          <w:ilvl w:val="0"/>
          <w:numId w:val="3"/>
        </w:numPr>
        <w:ind w:right="576"/>
        <w:jc w:val="both"/>
      </w:pPr>
      <w:r>
        <w:lastRenderedPageBreak/>
        <w:t>Avoidance of routine exposure</w:t>
      </w:r>
      <w:r w:rsidR="00392517">
        <w:t>;</w:t>
      </w:r>
    </w:p>
    <w:p w:rsidR="00E8544B" w:rsidRDefault="00E8544B" w:rsidP="00271BEC">
      <w:pPr>
        <w:numPr>
          <w:ilvl w:val="0"/>
          <w:numId w:val="3"/>
        </w:numPr>
        <w:ind w:right="576"/>
        <w:jc w:val="both"/>
      </w:pPr>
      <w:r>
        <w:t>Choice of chemicals</w:t>
      </w:r>
      <w:r w:rsidR="00392517">
        <w:t>;</w:t>
      </w:r>
    </w:p>
    <w:p w:rsidR="00E8544B" w:rsidRDefault="00E8544B" w:rsidP="00271BEC">
      <w:pPr>
        <w:numPr>
          <w:ilvl w:val="0"/>
          <w:numId w:val="3"/>
        </w:numPr>
        <w:ind w:right="576"/>
        <w:jc w:val="both"/>
      </w:pPr>
      <w:r>
        <w:t>Eating, drinking, smoking, etc.</w:t>
      </w:r>
      <w:r w:rsidR="00392517">
        <w:t>;</w:t>
      </w:r>
    </w:p>
    <w:p w:rsidR="00E8544B" w:rsidRDefault="00E8544B" w:rsidP="00271BEC">
      <w:pPr>
        <w:numPr>
          <w:ilvl w:val="0"/>
          <w:numId w:val="3"/>
        </w:numPr>
        <w:ind w:right="576"/>
        <w:jc w:val="both"/>
      </w:pPr>
      <w:r>
        <w:t>Equipment and glassware</w:t>
      </w:r>
      <w:r w:rsidR="00392517">
        <w:t>;</w:t>
      </w:r>
    </w:p>
    <w:p w:rsidR="00E8544B" w:rsidRDefault="00E8544B" w:rsidP="00271BEC">
      <w:pPr>
        <w:numPr>
          <w:ilvl w:val="0"/>
          <w:numId w:val="3"/>
        </w:numPr>
        <w:ind w:right="576"/>
        <w:jc w:val="both"/>
      </w:pPr>
      <w:r>
        <w:t>Exiting</w:t>
      </w:r>
      <w:r w:rsidR="00392517">
        <w:t>;</w:t>
      </w:r>
    </w:p>
    <w:p w:rsidR="00E8544B" w:rsidRDefault="0073541E" w:rsidP="00271BEC">
      <w:pPr>
        <w:numPr>
          <w:ilvl w:val="0"/>
          <w:numId w:val="3"/>
        </w:numPr>
        <w:ind w:right="576"/>
        <w:jc w:val="both"/>
      </w:pPr>
      <w:r>
        <w:t>Horseplay</w:t>
      </w:r>
      <w:r w:rsidR="00392517">
        <w:t>;</w:t>
      </w:r>
    </w:p>
    <w:p w:rsidR="00E8544B" w:rsidRDefault="00E8544B" w:rsidP="00271BEC">
      <w:pPr>
        <w:numPr>
          <w:ilvl w:val="0"/>
          <w:numId w:val="3"/>
        </w:numPr>
        <w:ind w:right="576"/>
        <w:jc w:val="both"/>
      </w:pPr>
      <w:r>
        <w:t>Mouth suction</w:t>
      </w:r>
      <w:r w:rsidR="00392517">
        <w:t>;</w:t>
      </w:r>
    </w:p>
    <w:p w:rsidR="00E8544B" w:rsidRDefault="00E8544B" w:rsidP="00271BEC">
      <w:pPr>
        <w:numPr>
          <w:ilvl w:val="0"/>
          <w:numId w:val="3"/>
        </w:numPr>
        <w:ind w:right="576"/>
        <w:jc w:val="both"/>
      </w:pPr>
      <w:r>
        <w:t>Personal apparel</w:t>
      </w:r>
      <w:r w:rsidR="00392517">
        <w:t>;</w:t>
      </w:r>
    </w:p>
    <w:p w:rsidR="00E8544B" w:rsidRDefault="00E8544B" w:rsidP="00271BEC">
      <w:pPr>
        <w:numPr>
          <w:ilvl w:val="0"/>
          <w:numId w:val="3"/>
        </w:numPr>
        <w:ind w:right="576"/>
        <w:jc w:val="both"/>
      </w:pPr>
      <w:r>
        <w:t>Personal housekeeping</w:t>
      </w:r>
      <w:r w:rsidR="00392517">
        <w:t>;</w:t>
      </w:r>
    </w:p>
    <w:p w:rsidR="00E8544B" w:rsidRDefault="00E8544B" w:rsidP="00271BEC">
      <w:pPr>
        <w:numPr>
          <w:ilvl w:val="0"/>
          <w:numId w:val="3"/>
        </w:numPr>
        <w:ind w:right="576"/>
        <w:jc w:val="both"/>
      </w:pPr>
      <w:r>
        <w:t>Personal protection</w:t>
      </w:r>
      <w:r w:rsidR="00392517">
        <w:t>;</w:t>
      </w:r>
    </w:p>
    <w:p w:rsidR="00E8544B" w:rsidRDefault="00E8544B" w:rsidP="00271BEC">
      <w:pPr>
        <w:numPr>
          <w:ilvl w:val="0"/>
          <w:numId w:val="3"/>
        </w:numPr>
        <w:ind w:right="576"/>
        <w:jc w:val="both"/>
      </w:pPr>
      <w:r>
        <w:t>Planning</w:t>
      </w:r>
      <w:r w:rsidR="00392517">
        <w:t>;</w:t>
      </w:r>
    </w:p>
    <w:p w:rsidR="00E8544B" w:rsidRDefault="00E8544B" w:rsidP="00271BEC">
      <w:pPr>
        <w:numPr>
          <w:ilvl w:val="0"/>
          <w:numId w:val="3"/>
        </w:numPr>
        <w:ind w:right="576"/>
        <w:jc w:val="both"/>
      </w:pPr>
      <w:r>
        <w:t>Unattended operations</w:t>
      </w:r>
      <w:r w:rsidR="00392517">
        <w:t>;</w:t>
      </w:r>
    </w:p>
    <w:p w:rsidR="00E8544B" w:rsidRDefault="00E8544B" w:rsidP="00271BEC">
      <w:pPr>
        <w:numPr>
          <w:ilvl w:val="0"/>
          <w:numId w:val="3"/>
        </w:numPr>
        <w:ind w:right="576"/>
        <w:jc w:val="both"/>
      </w:pPr>
      <w:r>
        <w:t>Use of hood</w:t>
      </w:r>
      <w:r w:rsidR="00392517">
        <w:t>;</w:t>
      </w:r>
    </w:p>
    <w:p w:rsidR="00E8544B" w:rsidRDefault="00E8544B" w:rsidP="00271BEC">
      <w:pPr>
        <w:numPr>
          <w:ilvl w:val="0"/>
          <w:numId w:val="3"/>
        </w:numPr>
        <w:ind w:right="576"/>
        <w:jc w:val="both"/>
      </w:pPr>
      <w:r>
        <w:t>Vigilance</w:t>
      </w:r>
      <w:r w:rsidR="00392517">
        <w:t>;</w:t>
      </w:r>
    </w:p>
    <w:p w:rsidR="00E8544B" w:rsidRDefault="00E8544B" w:rsidP="00271BEC">
      <w:pPr>
        <w:numPr>
          <w:ilvl w:val="0"/>
          <w:numId w:val="3"/>
        </w:numPr>
        <w:ind w:right="576"/>
        <w:jc w:val="both"/>
      </w:pPr>
      <w:r>
        <w:t>Waste disposal and storage</w:t>
      </w:r>
      <w:r w:rsidR="00392517">
        <w:t>; and</w:t>
      </w:r>
    </w:p>
    <w:p w:rsidR="00E8544B" w:rsidRDefault="00E8544B" w:rsidP="00271BEC">
      <w:pPr>
        <w:numPr>
          <w:ilvl w:val="0"/>
          <w:numId w:val="3"/>
        </w:numPr>
        <w:ind w:right="576"/>
        <w:jc w:val="both"/>
      </w:pPr>
      <w:r>
        <w:t>Working alone</w:t>
      </w:r>
      <w:r w:rsidR="00392517">
        <w:t>.</w:t>
      </w:r>
    </w:p>
    <w:p w:rsidR="00E8544B" w:rsidRDefault="00E8544B" w:rsidP="00271BEC">
      <w:pPr>
        <w:ind w:right="576"/>
        <w:jc w:val="both"/>
      </w:pPr>
    </w:p>
    <w:p w:rsidR="00E8544B" w:rsidRDefault="00E8544B" w:rsidP="00271BEC">
      <w:pPr>
        <w:ind w:left="720" w:right="576"/>
        <w:jc w:val="both"/>
        <w:rPr>
          <w:i/>
          <w:iCs/>
        </w:rPr>
      </w:pPr>
      <w:r>
        <w:t>(</w:t>
      </w:r>
      <w:r>
        <w:rPr>
          <w:i/>
          <w:iCs/>
        </w:rPr>
        <w:t>Section F of Appendix A of 1910.1450 includes additional safety recommendations</w:t>
      </w:r>
      <w:r w:rsidR="0073541E">
        <w:rPr>
          <w:i/>
          <w:iCs/>
        </w:rPr>
        <w:t>.</w:t>
      </w:r>
      <w:r>
        <w:rPr>
          <w:i/>
          <w:iCs/>
        </w:rPr>
        <w:t>)</w:t>
      </w:r>
    </w:p>
    <w:p w:rsidR="00E8544B" w:rsidRDefault="00E8544B" w:rsidP="00271BEC">
      <w:pPr>
        <w:ind w:left="720" w:right="576"/>
        <w:jc w:val="both"/>
        <w:rPr>
          <w:i/>
          <w:iCs/>
        </w:rPr>
      </w:pPr>
    </w:p>
    <w:p w:rsidR="00E8544B" w:rsidRDefault="00E8544B" w:rsidP="00271BEC">
      <w:pPr>
        <w:numPr>
          <w:ilvl w:val="0"/>
          <w:numId w:val="5"/>
        </w:numPr>
        <w:tabs>
          <w:tab w:val="clear" w:pos="1800"/>
          <w:tab w:val="num" w:pos="1080"/>
        </w:tabs>
        <w:ind w:left="1080" w:right="576" w:firstLine="0"/>
        <w:jc w:val="both"/>
      </w:pPr>
      <w:r>
        <w:t>Corrosive agents</w:t>
      </w:r>
      <w:r w:rsidR="00392517">
        <w:t>;</w:t>
      </w:r>
    </w:p>
    <w:p w:rsidR="00E8544B" w:rsidRDefault="00E8544B" w:rsidP="00271BEC">
      <w:pPr>
        <w:numPr>
          <w:ilvl w:val="0"/>
          <w:numId w:val="5"/>
        </w:numPr>
        <w:tabs>
          <w:tab w:val="clear" w:pos="1800"/>
          <w:tab w:val="left" w:pos="1080"/>
          <w:tab w:val="num" w:pos="1440"/>
        </w:tabs>
        <w:ind w:right="576" w:hanging="720"/>
        <w:jc w:val="both"/>
      </w:pPr>
      <w:r>
        <w:t>Electrically powered laboratory apparatus</w:t>
      </w:r>
      <w:r w:rsidR="00392517">
        <w:t>;</w:t>
      </w:r>
    </w:p>
    <w:p w:rsidR="00E8544B" w:rsidRDefault="00E8544B" w:rsidP="00271BEC">
      <w:pPr>
        <w:numPr>
          <w:ilvl w:val="0"/>
          <w:numId w:val="5"/>
        </w:numPr>
        <w:tabs>
          <w:tab w:val="clear" w:pos="1800"/>
          <w:tab w:val="left" w:pos="1080"/>
          <w:tab w:val="num" w:pos="1440"/>
        </w:tabs>
        <w:ind w:right="576" w:hanging="720"/>
        <w:jc w:val="both"/>
      </w:pPr>
      <w:r>
        <w:t>Fires, explosions</w:t>
      </w:r>
      <w:r w:rsidR="00392517">
        <w:t>;</w:t>
      </w:r>
    </w:p>
    <w:p w:rsidR="00E8544B" w:rsidRDefault="00E8544B" w:rsidP="00271BEC">
      <w:pPr>
        <w:numPr>
          <w:ilvl w:val="0"/>
          <w:numId w:val="5"/>
        </w:numPr>
        <w:tabs>
          <w:tab w:val="clear" w:pos="1800"/>
          <w:tab w:val="left" w:pos="1080"/>
          <w:tab w:val="num" w:pos="1440"/>
        </w:tabs>
        <w:ind w:right="576" w:hanging="720"/>
        <w:jc w:val="both"/>
      </w:pPr>
      <w:r>
        <w:t>Low temperature procedures</w:t>
      </w:r>
      <w:r w:rsidR="00392517">
        <w:t>;</w:t>
      </w:r>
    </w:p>
    <w:p w:rsidR="00E8544B" w:rsidRDefault="00E8544B" w:rsidP="00271BEC">
      <w:pPr>
        <w:numPr>
          <w:ilvl w:val="0"/>
          <w:numId w:val="5"/>
        </w:numPr>
        <w:tabs>
          <w:tab w:val="clear" w:pos="1800"/>
          <w:tab w:val="left" w:pos="1080"/>
          <w:tab w:val="num" w:pos="1440"/>
        </w:tabs>
        <w:ind w:right="576" w:hanging="720"/>
        <w:jc w:val="both"/>
      </w:pPr>
      <w:r>
        <w:t>Pressurized and vacuum operations</w:t>
      </w:r>
      <w:r w:rsidR="00392517">
        <w:t>;</w:t>
      </w:r>
    </w:p>
    <w:p w:rsidR="00E8544B" w:rsidRDefault="00E8544B" w:rsidP="00271BEC">
      <w:pPr>
        <w:numPr>
          <w:ilvl w:val="0"/>
          <w:numId w:val="5"/>
        </w:numPr>
        <w:tabs>
          <w:tab w:val="clear" w:pos="1800"/>
          <w:tab w:val="left" w:pos="1080"/>
          <w:tab w:val="num" w:pos="1440"/>
        </w:tabs>
        <w:ind w:right="576" w:hanging="720"/>
        <w:jc w:val="both"/>
      </w:pPr>
      <w:r>
        <w:t>Compressed gases</w:t>
      </w:r>
      <w:r w:rsidR="00392517">
        <w:t>; and</w:t>
      </w:r>
    </w:p>
    <w:p w:rsidR="00E8544B" w:rsidRDefault="00E8544B" w:rsidP="00271BEC">
      <w:pPr>
        <w:numPr>
          <w:ilvl w:val="0"/>
          <w:numId w:val="5"/>
        </w:numPr>
        <w:tabs>
          <w:tab w:val="clear" w:pos="1800"/>
          <w:tab w:val="left" w:pos="1080"/>
          <w:tab w:val="num" w:pos="1440"/>
        </w:tabs>
        <w:ind w:right="576" w:hanging="720"/>
        <w:jc w:val="both"/>
      </w:pPr>
      <w:r>
        <w:t>Chemical storage</w:t>
      </w:r>
      <w:r w:rsidR="00E41D2B">
        <w:t>.</w:t>
      </w:r>
    </w:p>
    <w:p w:rsidR="00E8544B" w:rsidRDefault="00E8544B" w:rsidP="00271BEC">
      <w:pPr>
        <w:ind w:right="576"/>
        <w:jc w:val="both"/>
      </w:pPr>
    </w:p>
    <w:p w:rsidR="00E8544B" w:rsidRDefault="00E8544B" w:rsidP="00271BEC">
      <w:pPr>
        <w:ind w:left="720" w:right="576"/>
        <w:jc w:val="both"/>
      </w:pPr>
      <w:r>
        <w:t>Attached to this plan</w:t>
      </w:r>
      <w:r w:rsidR="00EB3332">
        <w:t>,</w:t>
      </w:r>
      <w:r>
        <w:t xml:space="preserve"> i</w:t>
      </w:r>
      <w:r w:rsidR="00EB3332">
        <w:t>n</w:t>
      </w:r>
      <w:r>
        <w:t xml:space="preserve"> Appendix ___</w:t>
      </w:r>
      <w:r w:rsidR="00EB3332">
        <w:t>,</w:t>
      </w:r>
      <w:r>
        <w:t xml:space="preserve"> are the standard operating procedures in place at _____________________________________ </w:t>
      </w:r>
      <w:r>
        <w:rPr>
          <w:sz w:val="20"/>
        </w:rPr>
        <w:t>(insert company name)</w:t>
      </w:r>
      <w:r>
        <w:t xml:space="preserve"> for the safe handling of chemicals in our laboratory.</w:t>
      </w:r>
    </w:p>
    <w:p w:rsidR="00E8544B" w:rsidRDefault="00E8544B" w:rsidP="00271BEC">
      <w:pPr>
        <w:ind w:left="720" w:right="576"/>
        <w:jc w:val="both"/>
      </w:pPr>
    </w:p>
    <w:p w:rsidR="00E8544B" w:rsidRDefault="00E8544B" w:rsidP="00271BEC">
      <w:pPr>
        <w:ind w:left="720" w:right="576"/>
        <w:jc w:val="both"/>
      </w:pPr>
      <w:r>
        <w:rPr>
          <w:i/>
          <w:iCs/>
        </w:rPr>
        <w:t>(Often this will be your laboratory safety manual which is already in place.)</w:t>
      </w:r>
      <w:r>
        <w:rPr>
          <w:i/>
          <w:iCs/>
        </w:rPr>
        <w:tab/>
      </w:r>
      <w:r>
        <w:rPr>
          <w:i/>
          <w:iCs/>
        </w:rPr>
        <w:tab/>
      </w:r>
      <w:r>
        <w:rPr>
          <w:i/>
          <w:iCs/>
        </w:rPr>
        <w:tab/>
      </w:r>
    </w:p>
    <w:p w:rsidR="00E8544B" w:rsidRDefault="00E8544B" w:rsidP="00271BEC">
      <w:pPr>
        <w:ind w:left="720" w:right="576"/>
        <w:jc w:val="both"/>
        <w:rPr>
          <w:i/>
          <w:iCs/>
        </w:rPr>
      </w:pPr>
      <w:r>
        <w:rPr>
          <w:i/>
          <w:iCs/>
        </w:rPr>
        <w:t>(If you have the following programs, they can also be referenced</w:t>
      </w:r>
      <w:r w:rsidR="00EB3332">
        <w:rPr>
          <w:i/>
          <w:iCs/>
        </w:rPr>
        <w:t>.</w:t>
      </w:r>
      <w:r>
        <w:rPr>
          <w:i/>
          <w:iCs/>
        </w:rPr>
        <w:t>)</w:t>
      </w:r>
    </w:p>
    <w:p w:rsidR="00E8544B" w:rsidRDefault="00E8544B" w:rsidP="00271BEC">
      <w:pPr>
        <w:ind w:left="720" w:right="576"/>
        <w:jc w:val="both"/>
        <w:rPr>
          <w:i/>
          <w:iCs/>
        </w:rPr>
      </w:pPr>
    </w:p>
    <w:p w:rsidR="00E8544B" w:rsidRDefault="00E8544B" w:rsidP="00F444A7">
      <w:pPr>
        <w:ind w:left="720" w:right="576" w:firstLine="720"/>
        <w:jc w:val="both"/>
      </w:pPr>
      <w:r>
        <w:t>The written portion of the laser safety program is located</w:t>
      </w:r>
      <w:r w:rsidR="00392517">
        <w:t xml:space="preserve"> in/at</w:t>
      </w:r>
    </w:p>
    <w:p w:rsidR="00E8544B" w:rsidRDefault="00E8544B" w:rsidP="00271BEC">
      <w:pPr>
        <w:ind w:left="720" w:right="576"/>
        <w:jc w:val="both"/>
      </w:pPr>
      <w:r>
        <w:tab/>
        <w:t>______________________________________________.</w:t>
      </w:r>
    </w:p>
    <w:p w:rsidR="00E8544B" w:rsidRDefault="00E8544B" w:rsidP="00271BEC">
      <w:pPr>
        <w:ind w:left="720" w:right="576"/>
        <w:jc w:val="both"/>
      </w:pPr>
    </w:p>
    <w:p w:rsidR="00E8544B" w:rsidRDefault="00E8544B" w:rsidP="00271BEC">
      <w:pPr>
        <w:ind w:left="720" w:right="576"/>
        <w:jc w:val="both"/>
      </w:pPr>
      <w:r>
        <w:tab/>
        <w:t>The written portion of the radiation safety program is located</w:t>
      </w:r>
      <w:r w:rsidR="00392517">
        <w:t xml:space="preserve"> in/at</w:t>
      </w:r>
    </w:p>
    <w:p w:rsidR="00E8544B" w:rsidRDefault="00E8544B" w:rsidP="00271BEC">
      <w:pPr>
        <w:ind w:left="720" w:right="576"/>
        <w:jc w:val="both"/>
      </w:pPr>
      <w:r>
        <w:tab/>
        <w:t>_________________________________________________.</w:t>
      </w:r>
    </w:p>
    <w:p w:rsidR="00E8544B" w:rsidRDefault="00E8544B" w:rsidP="00271BEC">
      <w:pPr>
        <w:ind w:left="720" w:right="576"/>
        <w:jc w:val="both"/>
      </w:pPr>
    </w:p>
    <w:p w:rsidR="00E8544B" w:rsidRDefault="00E8544B" w:rsidP="00271BEC">
      <w:pPr>
        <w:ind w:left="720" w:right="576"/>
        <w:jc w:val="both"/>
      </w:pPr>
      <w:r>
        <w:tab/>
        <w:t>The written portion of the biological safety program is located</w:t>
      </w:r>
      <w:r w:rsidR="00392517">
        <w:t xml:space="preserve"> in/at</w:t>
      </w:r>
    </w:p>
    <w:p w:rsidR="00E8544B" w:rsidRDefault="00E8544B" w:rsidP="00271BEC">
      <w:pPr>
        <w:ind w:left="720" w:right="576"/>
        <w:jc w:val="both"/>
      </w:pPr>
      <w:r>
        <w:tab/>
        <w:t>_________________________________________________.</w:t>
      </w:r>
      <w:r>
        <w:tab/>
      </w:r>
    </w:p>
    <w:p w:rsidR="00E8544B" w:rsidRDefault="00E8544B" w:rsidP="00271BEC">
      <w:pPr>
        <w:ind w:left="720" w:right="576"/>
        <w:jc w:val="both"/>
      </w:pPr>
    </w:p>
    <w:p w:rsidR="00E8544B" w:rsidRDefault="00E8544B" w:rsidP="001C30A2">
      <w:pPr>
        <w:numPr>
          <w:ilvl w:val="0"/>
          <w:numId w:val="8"/>
        </w:numPr>
        <w:ind w:right="576"/>
        <w:jc w:val="both"/>
        <w:rPr>
          <w:b/>
          <w:bCs/>
        </w:rPr>
      </w:pPr>
      <w:r>
        <w:rPr>
          <w:b/>
          <w:bCs/>
        </w:rPr>
        <w:t>CRITERIA FOR USE OF CONTROL MEASURES TO REDUCE EMPLOYEE EXPOSURE TO HAZARDOUS CHEMICALS</w:t>
      </w:r>
    </w:p>
    <w:p w:rsidR="00E8544B" w:rsidRDefault="00E8544B" w:rsidP="00271BEC">
      <w:pPr>
        <w:ind w:left="120" w:right="576"/>
        <w:jc w:val="both"/>
        <w:rPr>
          <w:b/>
          <w:bCs/>
        </w:rPr>
      </w:pPr>
    </w:p>
    <w:p w:rsidR="00E8544B" w:rsidRDefault="00E8544B" w:rsidP="00271BEC">
      <w:pPr>
        <w:numPr>
          <w:ilvl w:val="1"/>
          <w:numId w:val="2"/>
        </w:numPr>
        <w:tabs>
          <w:tab w:val="left" w:pos="1260"/>
        </w:tabs>
        <w:ind w:right="576"/>
        <w:jc w:val="both"/>
      </w:pPr>
      <w:r>
        <w:t xml:space="preserve">The following operations shall be performed in </w:t>
      </w:r>
      <w:r>
        <w:rPr>
          <w:u w:val="single"/>
        </w:rPr>
        <w:t>LABORATORY FUME HOODS</w:t>
      </w:r>
      <w:r>
        <w:t>:</w:t>
      </w:r>
    </w:p>
    <w:p w:rsidR="00E8544B" w:rsidRDefault="00E8544B" w:rsidP="00271BEC">
      <w:pPr>
        <w:tabs>
          <w:tab w:val="left" w:pos="1260"/>
        </w:tabs>
        <w:ind w:left="1380" w:right="576"/>
        <w:jc w:val="both"/>
      </w:pPr>
      <w:r>
        <w:t>______________________________________________________________________________________________________________________________________________</w:t>
      </w:r>
    </w:p>
    <w:p w:rsidR="00E8544B" w:rsidRDefault="00E8544B" w:rsidP="00271BEC">
      <w:pPr>
        <w:ind w:right="576"/>
        <w:jc w:val="both"/>
        <w:rPr>
          <w:b/>
          <w:bCs/>
        </w:rPr>
      </w:pPr>
    </w:p>
    <w:p w:rsidR="00E8544B" w:rsidRDefault="00E8544B" w:rsidP="00271BEC">
      <w:pPr>
        <w:numPr>
          <w:ilvl w:val="1"/>
          <w:numId w:val="2"/>
        </w:numPr>
        <w:ind w:right="576"/>
        <w:jc w:val="both"/>
      </w:pPr>
      <w:r>
        <w:t xml:space="preserve">The following operations shall be performed in </w:t>
      </w:r>
      <w:r>
        <w:rPr>
          <w:u w:val="single"/>
        </w:rPr>
        <w:t>BIOLOGICAL SAFETY CABINETS</w:t>
      </w:r>
      <w:r>
        <w:t>:</w:t>
      </w:r>
    </w:p>
    <w:p w:rsidR="00E8544B" w:rsidRDefault="00E8544B" w:rsidP="00271BEC">
      <w:pPr>
        <w:ind w:left="1380" w:right="576"/>
        <w:jc w:val="both"/>
      </w:pPr>
      <w:r>
        <w:t>______________________________________________________________________________________________________________________________________________</w:t>
      </w:r>
    </w:p>
    <w:p w:rsidR="00E8544B" w:rsidRDefault="00E8544B" w:rsidP="00271BEC">
      <w:pPr>
        <w:ind w:left="1380" w:right="576"/>
        <w:jc w:val="both"/>
      </w:pPr>
    </w:p>
    <w:p w:rsidR="00E8544B" w:rsidRDefault="00E8544B" w:rsidP="00271BEC">
      <w:pPr>
        <w:numPr>
          <w:ilvl w:val="1"/>
          <w:numId w:val="2"/>
        </w:numPr>
        <w:ind w:right="576"/>
        <w:jc w:val="both"/>
      </w:pPr>
      <w:r>
        <w:t xml:space="preserve">The following operations shall be performed in </w:t>
      </w:r>
      <w:r>
        <w:rPr>
          <w:u w:val="single"/>
        </w:rPr>
        <w:t>GLOVE BOXES:</w:t>
      </w:r>
    </w:p>
    <w:p w:rsidR="00E8544B" w:rsidRDefault="00E8544B" w:rsidP="00271BEC">
      <w:pPr>
        <w:ind w:left="1380" w:right="576"/>
        <w:jc w:val="both"/>
      </w:pPr>
      <w:r>
        <w:t>______________________________________________________________________________________________________________________________________________</w:t>
      </w:r>
      <w:r>
        <w:tab/>
      </w:r>
    </w:p>
    <w:p w:rsidR="00E8544B" w:rsidRDefault="00E8544B" w:rsidP="00271BEC">
      <w:pPr>
        <w:numPr>
          <w:ilvl w:val="1"/>
          <w:numId w:val="2"/>
        </w:numPr>
        <w:tabs>
          <w:tab w:val="left" w:pos="720"/>
        </w:tabs>
        <w:ind w:right="576"/>
        <w:jc w:val="both"/>
      </w:pPr>
      <w:r>
        <w:t xml:space="preserve">Respirators shall be used in accordance with the respiratory protection policy of ________________________ </w:t>
      </w:r>
      <w:r>
        <w:rPr>
          <w:sz w:val="20"/>
        </w:rPr>
        <w:t>(insert company name)</w:t>
      </w:r>
      <w:r>
        <w:t xml:space="preserve">, and with the OSHA respirator standard 29 CFR 1910.134.  This policy and associated documentation </w:t>
      </w:r>
      <w:proofErr w:type="gramStart"/>
      <w:r>
        <w:t>is</w:t>
      </w:r>
      <w:proofErr w:type="gramEnd"/>
      <w:r>
        <w:t xml:space="preserve"> filed _________________________ </w:t>
      </w:r>
      <w:r>
        <w:rPr>
          <w:sz w:val="20"/>
        </w:rPr>
        <w:t>(insert location )</w:t>
      </w:r>
      <w:r>
        <w:t xml:space="preserve"> for employee review.</w:t>
      </w:r>
    </w:p>
    <w:p w:rsidR="00E8544B" w:rsidRDefault="00E8544B" w:rsidP="00271BEC">
      <w:pPr>
        <w:tabs>
          <w:tab w:val="left" w:pos="720"/>
        </w:tabs>
        <w:ind w:left="840" w:right="576"/>
        <w:jc w:val="both"/>
      </w:pPr>
    </w:p>
    <w:p w:rsidR="00E8544B" w:rsidRDefault="00E8544B" w:rsidP="00271BEC">
      <w:pPr>
        <w:numPr>
          <w:ilvl w:val="1"/>
          <w:numId w:val="2"/>
        </w:numPr>
        <w:tabs>
          <w:tab w:val="left" w:pos="720"/>
        </w:tabs>
        <w:ind w:right="576"/>
        <w:jc w:val="both"/>
        <w:rPr>
          <w:sz w:val="20"/>
        </w:rPr>
      </w:pPr>
      <w:r>
        <w:t xml:space="preserve">Appropriate protective apparel compatible with the required degree of protection for substances handled shall be used.  _________________ </w:t>
      </w:r>
      <w:r>
        <w:rPr>
          <w:sz w:val="20"/>
        </w:rPr>
        <w:t>(insert name of position)</w:t>
      </w:r>
      <w:r>
        <w:t xml:space="preserve"> will advise employees on glove, gown, eye protection, barrier creams, etc. use.  Permeability charts are available _____________________ </w:t>
      </w:r>
      <w:r>
        <w:rPr>
          <w:sz w:val="20"/>
        </w:rPr>
        <w:t>(insert location).</w:t>
      </w:r>
    </w:p>
    <w:p w:rsidR="00E8544B" w:rsidRDefault="00E8544B" w:rsidP="00271BEC">
      <w:pPr>
        <w:tabs>
          <w:tab w:val="left" w:pos="720"/>
        </w:tabs>
        <w:ind w:right="576"/>
        <w:jc w:val="both"/>
        <w:rPr>
          <w:sz w:val="20"/>
        </w:rPr>
      </w:pPr>
    </w:p>
    <w:p w:rsidR="00E8544B" w:rsidRDefault="00E8544B" w:rsidP="00271BEC">
      <w:pPr>
        <w:numPr>
          <w:ilvl w:val="1"/>
          <w:numId w:val="2"/>
        </w:numPr>
        <w:tabs>
          <w:tab w:val="left" w:pos="720"/>
        </w:tabs>
        <w:ind w:right="576"/>
        <w:jc w:val="both"/>
      </w:pPr>
      <w:r>
        <w:t xml:space="preserve">Employees will be instructed on the location and use of eye wash stations and safety showers. _______________________ </w:t>
      </w:r>
      <w:r>
        <w:rPr>
          <w:sz w:val="20"/>
        </w:rPr>
        <w:t>(insert name of position)</w:t>
      </w:r>
      <w:r>
        <w:t xml:space="preserve"> is responsible for this instruction.</w:t>
      </w:r>
    </w:p>
    <w:p w:rsidR="00E8544B" w:rsidRDefault="00E8544B" w:rsidP="00271BEC">
      <w:pPr>
        <w:tabs>
          <w:tab w:val="left" w:pos="720"/>
        </w:tabs>
        <w:ind w:left="840" w:right="576"/>
        <w:jc w:val="both"/>
      </w:pPr>
    </w:p>
    <w:p w:rsidR="00E8544B" w:rsidRDefault="00E8544B" w:rsidP="00271BEC">
      <w:pPr>
        <w:numPr>
          <w:ilvl w:val="1"/>
          <w:numId w:val="2"/>
        </w:numPr>
        <w:tabs>
          <w:tab w:val="left" w:pos="720"/>
        </w:tabs>
        <w:ind w:right="576"/>
        <w:jc w:val="both"/>
      </w:pPr>
      <w:r>
        <w:t>Employees will be trained _____________________</w:t>
      </w:r>
      <w:r>
        <w:rPr>
          <w:sz w:val="20"/>
        </w:rPr>
        <w:t>(insert how often, example annually)</w:t>
      </w:r>
      <w:r>
        <w:t xml:space="preserve"> on the use of fire extinguishers and other fire protection systems.</w:t>
      </w:r>
    </w:p>
    <w:p w:rsidR="00E8544B" w:rsidRDefault="00E8544B" w:rsidP="00271BEC">
      <w:pPr>
        <w:tabs>
          <w:tab w:val="left" w:pos="720"/>
        </w:tabs>
        <w:ind w:right="576"/>
        <w:jc w:val="both"/>
      </w:pPr>
    </w:p>
    <w:p w:rsidR="00E8544B" w:rsidRPr="001D0EC1" w:rsidRDefault="00E8544B" w:rsidP="001C30A2">
      <w:pPr>
        <w:numPr>
          <w:ilvl w:val="0"/>
          <w:numId w:val="8"/>
        </w:numPr>
        <w:tabs>
          <w:tab w:val="left" w:pos="720"/>
        </w:tabs>
        <w:ind w:right="576"/>
        <w:jc w:val="both"/>
        <w:rPr>
          <w:b/>
        </w:rPr>
      </w:pPr>
      <w:r w:rsidRPr="001D0EC1">
        <w:rPr>
          <w:b/>
        </w:rPr>
        <w:t>MAINTENANCE OF FUME HOODS AND OTHER PROTECTIVE EQUIPMENT</w:t>
      </w:r>
    </w:p>
    <w:p w:rsidR="00E8544B" w:rsidRDefault="00E8544B" w:rsidP="00271BEC">
      <w:pPr>
        <w:tabs>
          <w:tab w:val="left" w:pos="720"/>
        </w:tabs>
        <w:ind w:right="576"/>
        <w:jc w:val="both"/>
      </w:pPr>
    </w:p>
    <w:p w:rsidR="00E8544B" w:rsidRDefault="00E8544B" w:rsidP="001C30A2">
      <w:pPr>
        <w:numPr>
          <w:ilvl w:val="1"/>
          <w:numId w:val="8"/>
        </w:numPr>
        <w:ind w:right="576"/>
      </w:pPr>
      <w:r>
        <w:rPr>
          <w:u w:val="single"/>
        </w:rPr>
        <w:t>FUME HOODS</w:t>
      </w:r>
      <w:r>
        <w:t xml:space="preserve"> will be inspected every ____ months by </w:t>
      </w:r>
      <w:r>
        <w:rPr>
          <w:sz w:val="20"/>
        </w:rPr>
        <w:t>___________________ (insert</w:t>
      </w:r>
      <w:r>
        <w:t xml:space="preserve"> </w:t>
      </w:r>
      <w:r>
        <w:rPr>
          <w:sz w:val="20"/>
        </w:rPr>
        <w:t>name of position);</w:t>
      </w:r>
      <w:r>
        <w:t xml:space="preserve"> adequacy of face velocity will be determined by _______________________</w:t>
      </w:r>
    </w:p>
    <w:p w:rsidR="00E8544B" w:rsidRDefault="00E8544B" w:rsidP="00F444A7">
      <w:pPr>
        <w:ind w:left="1380" w:right="576"/>
      </w:pPr>
      <w:r>
        <w:t>(insert method here); reports of hood inspections are filed ________________________</w:t>
      </w:r>
    </w:p>
    <w:p w:rsidR="00E8544B" w:rsidRDefault="00E8544B" w:rsidP="00271BEC">
      <w:pPr>
        <w:ind w:left="1380" w:right="576"/>
        <w:jc w:val="both"/>
      </w:pPr>
      <w:r>
        <w:rPr>
          <w:sz w:val="20"/>
        </w:rPr>
        <w:t>(insert location)</w:t>
      </w:r>
      <w:r>
        <w:t xml:space="preserve"> for employee review.</w:t>
      </w:r>
    </w:p>
    <w:p w:rsidR="00E8544B" w:rsidRDefault="00E8544B" w:rsidP="00271BEC">
      <w:pPr>
        <w:ind w:right="576"/>
        <w:jc w:val="both"/>
      </w:pPr>
      <w:r>
        <w:tab/>
      </w:r>
    </w:p>
    <w:p w:rsidR="00E8544B" w:rsidRDefault="00E8544B" w:rsidP="00F444A7">
      <w:pPr>
        <w:ind w:left="720" w:right="576"/>
      </w:pPr>
      <w:r>
        <w:t>(Repeat the above for each additional major category of protective equipment, such as BIOLOGICAL SAFETY CABINET, VENTILATION OF STORAGE CABINETS, INTERLOCKS ON HIGH VOLTAGE EQUIPMENT, SAFETY SHOWERS, EYEWASH</w:t>
      </w:r>
      <w:r w:rsidR="00D35E2B">
        <w:t xml:space="preserve"> </w:t>
      </w:r>
      <w:r>
        <w:t>STATIONS, etc., indicating how often they are inspected, by whom, what is measured, and where the inspection records and checklists are filed).</w:t>
      </w:r>
    </w:p>
    <w:p w:rsidR="00E8544B" w:rsidRDefault="00E8544B" w:rsidP="00271BEC">
      <w:pPr>
        <w:ind w:left="720" w:right="576"/>
        <w:jc w:val="both"/>
      </w:pPr>
    </w:p>
    <w:p w:rsidR="00E8544B" w:rsidRPr="001D0EC1" w:rsidRDefault="00E8544B" w:rsidP="001C30A2">
      <w:pPr>
        <w:numPr>
          <w:ilvl w:val="0"/>
          <w:numId w:val="8"/>
        </w:numPr>
        <w:ind w:right="576"/>
        <w:jc w:val="both"/>
        <w:rPr>
          <w:b/>
        </w:rPr>
      </w:pPr>
      <w:r w:rsidRPr="001D0EC1">
        <w:rPr>
          <w:b/>
        </w:rPr>
        <w:t>EMPLOYEE INFORMATION AND TRAINING</w:t>
      </w:r>
    </w:p>
    <w:p w:rsidR="00E8544B" w:rsidRDefault="00E8544B" w:rsidP="00271BEC">
      <w:pPr>
        <w:ind w:right="576"/>
        <w:jc w:val="both"/>
      </w:pPr>
    </w:p>
    <w:p w:rsidR="00E8544B" w:rsidRDefault="00E8544B" w:rsidP="001C30A2">
      <w:pPr>
        <w:numPr>
          <w:ilvl w:val="1"/>
          <w:numId w:val="8"/>
        </w:numPr>
        <w:ind w:right="576"/>
        <w:jc w:val="both"/>
        <w:rPr>
          <w:sz w:val="20"/>
        </w:rPr>
      </w:pPr>
      <w:r>
        <w:t xml:space="preserve">Each employee covered by the laboratory standard will be provided with information and training so that they are apprised of the hazards of chemicals present in their work area.  This training will be given at the time of initial assignment and prior to new assignments involving different exposure situations. Refresher training will be given ________________________ </w:t>
      </w:r>
      <w:r>
        <w:rPr>
          <w:sz w:val="20"/>
        </w:rPr>
        <w:t>(insert how often).</w:t>
      </w:r>
    </w:p>
    <w:p w:rsidR="00E8544B" w:rsidRDefault="00E8544B" w:rsidP="00271BEC">
      <w:pPr>
        <w:ind w:left="840" w:right="576"/>
        <w:jc w:val="both"/>
        <w:rPr>
          <w:sz w:val="20"/>
        </w:rPr>
      </w:pPr>
    </w:p>
    <w:p w:rsidR="00E8544B" w:rsidRDefault="00E8544B" w:rsidP="001C30A2">
      <w:pPr>
        <w:numPr>
          <w:ilvl w:val="1"/>
          <w:numId w:val="8"/>
        </w:numPr>
        <w:ind w:right="576"/>
        <w:jc w:val="both"/>
        <w:rPr>
          <w:sz w:val="20"/>
        </w:rPr>
      </w:pPr>
      <w:r>
        <w:lastRenderedPageBreak/>
        <w:t>The training/information session shall include:</w:t>
      </w:r>
    </w:p>
    <w:p w:rsidR="00E8544B" w:rsidRDefault="00E8544B" w:rsidP="00271BEC">
      <w:pPr>
        <w:ind w:right="576"/>
        <w:jc w:val="both"/>
        <w:rPr>
          <w:sz w:val="20"/>
        </w:rPr>
      </w:pPr>
    </w:p>
    <w:p w:rsidR="00E8544B" w:rsidRDefault="00E8544B" w:rsidP="001C30A2">
      <w:pPr>
        <w:numPr>
          <w:ilvl w:val="2"/>
          <w:numId w:val="8"/>
        </w:numPr>
        <w:tabs>
          <w:tab w:val="left" w:pos="1800"/>
        </w:tabs>
        <w:ind w:right="576"/>
        <w:jc w:val="both"/>
        <w:rPr>
          <w:sz w:val="20"/>
        </w:rPr>
      </w:pPr>
      <w:r>
        <w:t xml:space="preserve">The contents of </w:t>
      </w:r>
      <w:r w:rsidR="00EB3332">
        <w:t xml:space="preserve">29 CFR </w:t>
      </w:r>
      <w:r>
        <w:t xml:space="preserve">1910.1450 and its appendices.  These shall be available to employees at __________________________ </w:t>
      </w:r>
      <w:r>
        <w:rPr>
          <w:sz w:val="20"/>
        </w:rPr>
        <w:t>(insert location).</w:t>
      </w:r>
    </w:p>
    <w:p w:rsidR="00E8544B" w:rsidRDefault="00E8544B" w:rsidP="001C30A2">
      <w:pPr>
        <w:numPr>
          <w:ilvl w:val="2"/>
          <w:numId w:val="8"/>
        </w:numPr>
        <w:tabs>
          <w:tab w:val="left" w:pos="1800"/>
        </w:tabs>
        <w:ind w:right="576"/>
        <w:jc w:val="both"/>
        <w:rPr>
          <w:sz w:val="20"/>
        </w:rPr>
      </w:pPr>
      <w:r>
        <w:t>The availability and location of the written chemical hygiene plan.</w:t>
      </w:r>
    </w:p>
    <w:p w:rsidR="00E8544B" w:rsidRDefault="00E8544B" w:rsidP="001C30A2">
      <w:pPr>
        <w:numPr>
          <w:ilvl w:val="2"/>
          <w:numId w:val="8"/>
        </w:numPr>
        <w:tabs>
          <w:tab w:val="left" w:pos="1800"/>
        </w:tabs>
        <w:ind w:right="576"/>
        <w:jc w:val="both"/>
        <w:rPr>
          <w:sz w:val="20"/>
        </w:rPr>
      </w:pPr>
      <w:r>
        <w:t>Information on OSHA permissible exposure limits (PELs) where they exist, and other recommended exposure limits.</w:t>
      </w:r>
    </w:p>
    <w:p w:rsidR="00E8544B" w:rsidRDefault="00E8544B" w:rsidP="001C30A2">
      <w:pPr>
        <w:numPr>
          <w:ilvl w:val="2"/>
          <w:numId w:val="8"/>
        </w:numPr>
        <w:tabs>
          <w:tab w:val="left" w:pos="1800"/>
        </w:tabs>
        <w:ind w:right="576"/>
        <w:jc w:val="both"/>
        <w:rPr>
          <w:sz w:val="20"/>
        </w:rPr>
      </w:pPr>
      <w:r>
        <w:t>Signs and symptoms associated with exposure to hazardous chemical in laboratories.</w:t>
      </w:r>
    </w:p>
    <w:p w:rsidR="00E8544B" w:rsidRDefault="00E8544B" w:rsidP="001C30A2">
      <w:pPr>
        <w:numPr>
          <w:ilvl w:val="2"/>
          <w:numId w:val="8"/>
        </w:numPr>
        <w:tabs>
          <w:tab w:val="left" w:pos="1800"/>
        </w:tabs>
        <w:ind w:right="576"/>
        <w:jc w:val="both"/>
        <w:rPr>
          <w:sz w:val="20"/>
        </w:rPr>
      </w:pPr>
      <w:r>
        <w:t>Location of reference materials, including all MSDSs received, on the safe handling of chemicals in laboratories.</w:t>
      </w:r>
    </w:p>
    <w:p w:rsidR="00E8544B" w:rsidRDefault="00E8544B" w:rsidP="001C30A2">
      <w:pPr>
        <w:numPr>
          <w:ilvl w:val="2"/>
          <w:numId w:val="8"/>
        </w:numPr>
        <w:tabs>
          <w:tab w:val="left" w:pos="1800"/>
        </w:tabs>
        <w:ind w:right="576"/>
        <w:jc w:val="both"/>
        <w:rPr>
          <w:sz w:val="20"/>
        </w:rPr>
      </w:pPr>
      <w:r>
        <w:t>Methods to detect the presence or release of chemicals (i.e. monitoring, odor thresholds, etc.).</w:t>
      </w:r>
    </w:p>
    <w:p w:rsidR="00E8544B" w:rsidRDefault="00E8544B" w:rsidP="001C30A2">
      <w:pPr>
        <w:numPr>
          <w:ilvl w:val="2"/>
          <w:numId w:val="8"/>
        </w:numPr>
        <w:tabs>
          <w:tab w:val="left" w:pos="1800"/>
        </w:tabs>
        <w:ind w:right="576"/>
        <w:jc w:val="both"/>
        <w:rPr>
          <w:sz w:val="20"/>
        </w:rPr>
      </w:pPr>
      <w:r>
        <w:t>The physical and health hazards of chemicals in laboratory work areas.</w:t>
      </w:r>
    </w:p>
    <w:p w:rsidR="00E8544B" w:rsidRDefault="00E8544B" w:rsidP="001C30A2">
      <w:pPr>
        <w:numPr>
          <w:ilvl w:val="2"/>
          <w:numId w:val="8"/>
        </w:numPr>
        <w:tabs>
          <w:tab w:val="left" w:pos="1800"/>
        </w:tabs>
        <w:ind w:right="576"/>
        <w:jc w:val="both"/>
        <w:rPr>
          <w:sz w:val="20"/>
        </w:rPr>
      </w:pPr>
      <w:r>
        <w:t>Measures to protect employees from these hazards, including</w:t>
      </w:r>
      <w:r w:rsidR="00FE0E2A">
        <w:t>:</w:t>
      </w:r>
    </w:p>
    <w:p w:rsidR="00E8544B" w:rsidRDefault="00E8544B" w:rsidP="001C30A2">
      <w:pPr>
        <w:numPr>
          <w:ilvl w:val="3"/>
          <w:numId w:val="8"/>
        </w:numPr>
        <w:tabs>
          <w:tab w:val="left" w:pos="1800"/>
        </w:tabs>
        <w:ind w:right="576"/>
        <w:jc w:val="both"/>
      </w:pPr>
      <w:r>
        <w:t>Standard operating procedures</w:t>
      </w:r>
      <w:r w:rsidR="00FE0E2A">
        <w:t>;</w:t>
      </w:r>
    </w:p>
    <w:p w:rsidR="00E8544B" w:rsidRDefault="00E8544B" w:rsidP="001C30A2">
      <w:pPr>
        <w:numPr>
          <w:ilvl w:val="3"/>
          <w:numId w:val="8"/>
        </w:numPr>
        <w:tabs>
          <w:tab w:val="left" w:pos="1800"/>
          <w:tab w:val="left" w:pos="2700"/>
        </w:tabs>
        <w:ind w:right="576"/>
        <w:jc w:val="both"/>
      </w:pPr>
      <w:r>
        <w:t>Work practices</w:t>
      </w:r>
      <w:r w:rsidR="00FE0E2A">
        <w:t>;</w:t>
      </w:r>
    </w:p>
    <w:p w:rsidR="00E8544B" w:rsidRDefault="00E8544B" w:rsidP="001C30A2">
      <w:pPr>
        <w:numPr>
          <w:ilvl w:val="3"/>
          <w:numId w:val="8"/>
        </w:numPr>
        <w:tabs>
          <w:tab w:val="left" w:pos="1800"/>
          <w:tab w:val="left" w:pos="2700"/>
        </w:tabs>
        <w:ind w:right="576"/>
        <w:jc w:val="both"/>
      </w:pPr>
      <w:r>
        <w:t>Emergency procedures</w:t>
      </w:r>
      <w:r w:rsidR="00FE0E2A">
        <w:t>;</w:t>
      </w:r>
    </w:p>
    <w:p w:rsidR="00E8544B" w:rsidRDefault="00E8544B" w:rsidP="001C30A2">
      <w:pPr>
        <w:numPr>
          <w:ilvl w:val="3"/>
          <w:numId w:val="8"/>
        </w:numPr>
        <w:tabs>
          <w:tab w:val="left" w:pos="1800"/>
          <w:tab w:val="left" w:pos="2700"/>
        </w:tabs>
        <w:ind w:right="576"/>
        <w:jc w:val="both"/>
      </w:pPr>
      <w:r>
        <w:t>Personal protective equipment</w:t>
      </w:r>
      <w:r w:rsidR="00FE0E2A">
        <w:t>; and</w:t>
      </w:r>
    </w:p>
    <w:p w:rsidR="00E8544B" w:rsidRDefault="00E8544B" w:rsidP="001C30A2">
      <w:pPr>
        <w:numPr>
          <w:ilvl w:val="3"/>
          <w:numId w:val="8"/>
        </w:numPr>
        <w:tabs>
          <w:tab w:val="left" w:pos="1800"/>
          <w:tab w:val="left" w:pos="2700"/>
        </w:tabs>
        <w:ind w:right="576"/>
        <w:jc w:val="both"/>
      </w:pPr>
      <w:r>
        <w:t>Details of the chemical hygiene plan</w:t>
      </w:r>
      <w:r w:rsidR="00FE0E2A">
        <w:t>.</w:t>
      </w:r>
    </w:p>
    <w:p w:rsidR="00E8544B" w:rsidRDefault="00E8544B" w:rsidP="00271BEC">
      <w:pPr>
        <w:tabs>
          <w:tab w:val="left" w:pos="1800"/>
          <w:tab w:val="left" w:pos="2700"/>
        </w:tabs>
        <w:ind w:right="576"/>
        <w:jc w:val="both"/>
      </w:pPr>
    </w:p>
    <w:p w:rsidR="00E8544B" w:rsidRDefault="00E8544B" w:rsidP="001C30A2">
      <w:pPr>
        <w:pStyle w:val="BodyTextIndent"/>
        <w:numPr>
          <w:ilvl w:val="1"/>
          <w:numId w:val="8"/>
        </w:numPr>
        <w:ind w:right="576"/>
        <w:jc w:val="left"/>
        <w:rPr>
          <w:sz w:val="22"/>
        </w:rP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__________________________ (insert name of position) is responsible for conducting the training sessions which will consist of __________________________ </w:t>
      </w:r>
      <w:r>
        <w:rPr>
          <w:sz w:val="20"/>
        </w:rPr>
        <w:t>(insert</w:t>
      </w:r>
      <w:r>
        <w:t xml:space="preserve"> </w:t>
      </w:r>
      <w:r>
        <w:rPr>
          <w:sz w:val="20"/>
        </w:rPr>
        <w:t xml:space="preserve">training methods, </w:t>
      </w:r>
      <w:proofErr w:type="spellStart"/>
      <w:r>
        <w:rPr>
          <w:sz w:val="20"/>
        </w:rPr>
        <w:t>eg.</w:t>
      </w:r>
      <w:proofErr w:type="spellEnd"/>
      <w:r>
        <w:rPr>
          <w:sz w:val="20"/>
        </w:rPr>
        <w:t xml:space="preserve"> Videotape, slide tape, lecture, etc.).</w:t>
      </w:r>
      <w:r>
        <w:t xml:space="preserve">  An outline of the training program is in Appendix </w:t>
      </w:r>
      <w:r>
        <w:rPr>
          <w:sz w:val="22"/>
        </w:rPr>
        <w:t>___</w:t>
      </w:r>
      <w:r w:rsidR="001D0EC1">
        <w:rPr>
          <w:sz w:val="22"/>
        </w:rPr>
        <w:t xml:space="preserve">.  </w:t>
      </w:r>
      <w:r>
        <w:rPr>
          <w:sz w:val="22"/>
        </w:rPr>
        <w:t>(An outline is included in this packet, which can be modified for your use).</w:t>
      </w:r>
    </w:p>
    <w:p w:rsidR="00E8544B" w:rsidRDefault="00E8544B" w:rsidP="00271BEC">
      <w:pPr>
        <w:pStyle w:val="BodyTextIndent"/>
        <w:ind w:left="840" w:right="576" w:firstLine="0"/>
        <w:rPr>
          <w:sz w:val="22"/>
        </w:rPr>
      </w:pPr>
    </w:p>
    <w:p w:rsidR="00E8544B" w:rsidRDefault="00E8544B" w:rsidP="001C30A2">
      <w:pPr>
        <w:pStyle w:val="BodyTextIndent"/>
        <w:numPr>
          <w:ilvl w:val="1"/>
          <w:numId w:val="8"/>
        </w:numPr>
        <w:ind w:right="576"/>
        <w:rPr>
          <w:i/>
          <w:iCs/>
          <w:sz w:val="22"/>
        </w:rPr>
      </w:pPr>
      <w:r>
        <w:t xml:space="preserve">Each employee will sign a form documenting that they have received training. (Sample for included in this packet. </w:t>
      </w:r>
      <w:r>
        <w:rPr>
          <w:i/>
          <w:iCs/>
        </w:rPr>
        <w:t>Note that a signed form does not necessarily mean that person has understood and retained the training provided. An enforcement officer would determine training based on employee interviews, and employee knowledge.</w:t>
      </w:r>
    </w:p>
    <w:p w:rsidR="00E8544B" w:rsidRDefault="00E8544B" w:rsidP="00271BEC">
      <w:pPr>
        <w:pStyle w:val="BodyTextIndent"/>
        <w:ind w:left="0" w:right="576" w:firstLine="0"/>
        <w:rPr>
          <w:i/>
          <w:iCs/>
          <w:sz w:val="22"/>
        </w:rPr>
      </w:pPr>
    </w:p>
    <w:p w:rsidR="00E8544B" w:rsidRDefault="00E8544B" w:rsidP="001C30A2">
      <w:pPr>
        <w:pStyle w:val="BodyTextIndent"/>
        <w:numPr>
          <w:ilvl w:val="1"/>
          <w:numId w:val="8"/>
        </w:numPr>
        <w:ind w:right="576"/>
        <w:jc w:val="left"/>
        <w:rPr>
          <w:i/>
          <w:iCs/>
          <w:sz w:val="22"/>
        </w:rPr>
      </w:pPr>
      <w:r>
        <w:t xml:space="preserve">__________________________ </w:t>
      </w:r>
      <w:r>
        <w:rPr>
          <w:sz w:val="20"/>
        </w:rPr>
        <w:t xml:space="preserve">(insert name of position) </w:t>
      </w:r>
      <w:r>
        <w:t xml:space="preserve">is responsible for developing standard operating procedures.  ________________________ </w:t>
      </w:r>
      <w:r>
        <w:rPr>
          <w:sz w:val="20"/>
        </w:rPr>
        <w:t>(insert name of position)</w:t>
      </w:r>
      <w:r>
        <w:t xml:space="preserve"> is responsible for the portion of the training on standard operating procedures.</w:t>
      </w:r>
    </w:p>
    <w:p w:rsidR="00E8544B" w:rsidRDefault="00E8544B" w:rsidP="00271BEC">
      <w:pPr>
        <w:pStyle w:val="BodyTextIndent"/>
        <w:ind w:left="0" w:right="576" w:firstLine="0"/>
        <w:rPr>
          <w:i/>
          <w:iCs/>
          <w:sz w:val="22"/>
        </w:rPr>
      </w:pPr>
    </w:p>
    <w:p w:rsidR="00E8544B" w:rsidRPr="001D0EC1" w:rsidRDefault="00E8544B" w:rsidP="001C30A2">
      <w:pPr>
        <w:pStyle w:val="BodyTextIndent"/>
        <w:numPr>
          <w:ilvl w:val="0"/>
          <w:numId w:val="8"/>
        </w:numPr>
        <w:ind w:right="576"/>
        <w:rPr>
          <w:b/>
        </w:rPr>
      </w:pPr>
      <w:r w:rsidRPr="001D0EC1">
        <w:rPr>
          <w:b/>
        </w:rPr>
        <w:t>PRIOR APPROVAL FOR SPECIFIC LABORATORY OPERATIONS</w:t>
      </w:r>
    </w:p>
    <w:p w:rsidR="00E8544B" w:rsidRDefault="00E8544B" w:rsidP="00271BEC">
      <w:pPr>
        <w:pStyle w:val="BodyTextIndent"/>
        <w:ind w:right="576"/>
      </w:pPr>
    </w:p>
    <w:p w:rsidR="00E8544B" w:rsidRDefault="00E8544B" w:rsidP="00271BEC">
      <w:pPr>
        <w:pStyle w:val="BodyTextIndent"/>
        <w:ind w:left="840" w:right="576" w:firstLine="0"/>
      </w:pPr>
      <w:r>
        <w:t xml:space="preserve">Certain laboratory procedures which present a serious chemical hazard require prior approval by ______________________ </w:t>
      </w:r>
      <w:r>
        <w:rPr>
          <w:sz w:val="20"/>
        </w:rPr>
        <w:t>(insert name of position)</w:t>
      </w:r>
      <w:r>
        <w:t xml:space="preserve"> before work can begin.  For this facility, these procedures include:</w:t>
      </w:r>
    </w:p>
    <w:p w:rsidR="00E8544B" w:rsidRDefault="00E8544B" w:rsidP="00271BEC">
      <w:pPr>
        <w:pStyle w:val="BodyTextIndent"/>
        <w:ind w:left="840" w:right="576" w:firstLine="0"/>
      </w:pPr>
    </w:p>
    <w:p w:rsidR="00E8544B" w:rsidRDefault="00E8544B" w:rsidP="001C30A2">
      <w:pPr>
        <w:pStyle w:val="BodyTextIndent"/>
        <w:numPr>
          <w:ilvl w:val="1"/>
          <w:numId w:val="8"/>
        </w:numPr>
        <w:tabs>
          <w:tab w:val="left" w:pos="1980"/>
        </w:tabs>
        <w:ind w:right="576"/>
      </w:pPr>
      <w:r>
        <w:t>Work with select carcinogens</w:t>
      </w:r>
      <w:r w:rsidR="001D0EC1">
        <w:t>;</w:t>
      </w:r>
    </w:p>
    <w:p w:rsidR="00E8544B" w:rsidRDefault="00E8544B" w:rsidP="001C30A2">
      <w:pPr>
        <w:pStyle w:val="BodyTextIndent"/>
        <w:numPr>
          <w:ilvl w:val="1"/>
          <w:numId w:val="8"/>
        </w:numPr>
        <w:tabs>
          <w:tab w:val="left" w:pos="1980"/>
        </w:tabs>
        <w:ind w:right="576"/>
        <w:rPr>
          <w:i/>
          <w:iCs/>
          <w:sz w:val="22"/>
        </w:rPr>
      </w:pPr>
      <w:r>
        <w:t>Work with reproductive hazards</w:t>
      </w:r>
      <w:r w:rsidR="001D0EC1">
        <w:t>;</w:t>
      </w:r>
    </w:p>
    <w:p w:rsidR="00E8544B" w:rsidRDefault="00E8544B" w:rsidP="001C30A2">
      <w:pPr>
        <w:pStyle w:val="BodyTextIndent"/>
        <w:numPr>
          <w:ilvl w:val="1"/>
          <w:numId w:val="8"/>
        </w:numPr>
        <w:tabs>
          <w:tab w:val="left" w:pos="1980"/>
        </w:tabs>
        <w:ind w:right="576"/>
        <w:rPr>
          <w:i/>
          <w:iCs/>
          <w:sz w:val="22"/>
        </w:rPr>
      </w:pPr>
      <w:r>
        <w:t>Work with neurotoxins</w:t>
      </w:r>
      <w:r w:rsidR="001D0EC1">
        <w:t>; and</w:t>
      </w:r>
    </w:p>
    <w:p w:rsidR="00E8544B" w:rsidRDefault="00E8544B" w:rsidP="001C30A2">
      <w:pPr>
        <w:pStyle w:val="BodyTextIndent"/>
        <w:numPr>
          <w:ilvl w:val="1"/>
          <w:numId w:val="8"/>
        </w:numPr>
        <w:tabs>
          <w:tab w:val="left" w:pos="1980"/>
        </w:tabs>
        <w:ind w:right="576"/>
      </w:pPr>
      <w:r>
        <w:t>Work with acutely hazardous chemicals</w:t>
      </w:r>
      <w:r w:rsidR="001D0EC1">
        <w:t xml:space="preserve"> </w:t>
      </w:r>
      <w:r>
        <w:t>(Consider the 8 physical hazards as well as the health hazards in this determination).</w:t>
      </w:r>
    </w:p>
    <w:p w:rsidR="00E8544B" w:rsidRDefault="00E8544B" w:rsidP="00271BEC">
      <w:pPr>
        <w:pStyle w:val="BodyTextIndent"/>
        <w:tabs>
          <w:tab w:val="left" w:pos="1980"/>
        </w:tabs>
        <w:ind w:left="1380" w:right="576" w:firstLine="0"/>
      </w:pPr>
    </w:p>
    <w:p w:rsidR="00E8544B" w:rsidRDefault="00E8544B" w:rsidP="00271BEC">
      <w:pPr>
        <w:pStyle w:val="BodyTextIndent"/>
        <w:tabs>
          <w:tab w:val="clear" w:pos="1440"/>
          <w:tab w:val="left" w:pos="1980"/>
        </w:tabs>
        <w:ind w:right="576"/>
      </w:pPr>
      <w:r>
        <w:tab/>
      </w:r>
      <w:r w:rsidR="001D0EC1">
        <w:tab/>
      </w:r>
      <w:proofErr w:type="gramStart"/>
      <w:r>
        <w:t>These chemical</w:t>
      </w:r>
      <w:proofErr w:type="gramEnd"/>
      <w:r>
        <w:t xml:space="preserve"> include:</w:t>
      </w:r>
    </w:p>
    <w:p w:rsidR="00E8544B" w:rsidRDefault="00E8544B" w:rsidP="00271BEC">
      <w:pPr>
        <w:pStyle w:val="BodyTextIndent"/>
        <w:tabs>
          <w:tab w:val="clear" w:pos="1440"/>
          <w:tab w:val="left" w:pos="1980"/>
        </w:tabs>
        <w:ind w:right="576"/>
      </w:pPr>
    </w:p>
    <w:p w:rsidR="00E8544B" w:rsidRDefault="00E8544B" w:rsidP="00F444A7">
      <w:pPr>
        <w:pStyle w:val="BodyTextIndent"/>
        <w:tabs>
          <w:tab w:val="clear" w:pos="1440"/>
          <w:tab w:val="left" w:pos="1980"/>
        </w:tabs>
        <w:ind w:right="576"/>
        <w:jc w:val="left"/>
        <w:rPr>
          <w:sz w:val="20"/>
        </w:rPr>
      </w:pPr>
      <w:r>
        <w:tab/>
      </w:r>
      <w:r w:rsidR="001D0EC1">
        <w:tab/>
      </w:r>
      <w:r w:rsidR="00F444A7">
        <w:t>_____________________</w:t>
      </w:r>
      <w:r>
        <w:rPr>
          <w:sz w:val="20"/>
        </w:rPr>
        <w:t>(insert a list of the acutely hazardous chemicals, for example cyanide).</w:t>
      </w:r>
    </w:p>
    <w:p w:rsidR="00E8544B" w:rsidRDefault="00E8544B" w:rsidP="00271BEC">
      <w:pPr>
        <w:pStyle w:val="BodyTextIndent"/>
        <w:tabs>
          <w:tab w:val="clear" w:pos="1440"/>
          <w:tab w:val="left" w:pos="1980"/>
        </w:tabs>
        <w:ind w:right="576"/>
        <w:rPr>
          <w:sz w:val="20"/>
        </w:rPr>
      </w:pPr>
    </w:p>
    <w:p w:rsidR="00E8544B" w:rsidRDefault="00E8544B" w:rsidP="00271BEC">
      <w:pPr>
        <w:pStyle w:val="BodyTextIndent"/>
        <w:tabs>
          <w:tab w:val="clear" w:pos="1440"/>
          <w:tab w:val="left" w:pos="1980"/>
        </w:tabs>
        <w:ind w:left="720" w:right="576"/>
      </w:pPr>
      <w:r>
        <w:rPr>
          <w:sz w:val="20"/>
        </w:rPr>
        <w:tab/>
      </w:r>
      <w:r>
        <w:t>(If the laboratory does not utilize these classes of chemicals then include a sentence which states “Our laboratory does not at this time use any chemicals which are sufficiently hazardous to require prior approval before they are used.</w:t>
      </w:r>
      <w:r w:rsidR="001D0EC1">
        <w:t>”</w:t>
      </w:r>
      <w:r>
        <w:t>)</w:t>
      </w:r>
    </w:p>
    <w:p w:rsidR="00E8544B" w:rsidRDefault="00E8544B" w:rsidP="00271BEC">
      <w:pPr>
        <w:pStyle w:val="BodyTextIndent"/>
        <w:tabs>
          <w:tab w:val="clear" w:pos="1440"/>
          <w:tab w:val="left" w:pos="1980"/>
        </w:tabs>
        <w:ind w:left="720" w:right="576"/>
      </w:pPr>
    </w:p>
    <w:p w:rsidR="00E8544B" w:rsidRPr="001D0EC1" w:rsidRDefault="00E8544B" w:rsidP="001C30A2">
      <w:pPr>
        <w:pStyle w:val="BodyTextIndent"/>
        <w:numPr>
          <w:ilvl w:val="0"/>
          <w:numId w:val="8"/>
        </w:numPr>
        <w:tabs>
          <w:tab w:val="clear" w:pos="1440"/>
          <w:tab w:val="left" w:pos="1980"/>
        </w:tabs>
        <w:ind w:right="576"/>
        <w:rPr>
          <w:b/>
        </w:rPr>
      </w:pPr>
      <w:r w:rsidRPr="001D0EC1">
        <w:rPr>
          <w:b/>
        </w:rPr>
        <w:t>MEDICAL CONSULTATION AND EXAMINATION</w:t>
      </w:r>
    </w:p>
    <w:p w:rsidR="00E8544B" w:rsidRDefault="00E8544B" w:rsidP="00271BEC">
      <w:pPr>
        <w:pStyle w:val="BodyTextIndent"/>
        <w:tabs>
          <w:tab w:val="clear" w:pos="1440"/>
          <w:tab w:val="left" w:pos="1980"/>
        </w:tabs>
        <w:ind w:right="576"/>
      </w:pPr>
    </w:p>
    <w:p w:rsidR="00E8544B" w:rsidRDefault="00E8544B" w:rsidP="00F444A7">
      <w:pPr>
        <w:pStyle w:val="BodyTextIndent"/>
        <w:tabs>
          <w:tab w:val="clear" w:pos="1440"/>
          <w:tab w:val="left" w:pos="1980"/>
        </w:tabs>
        <w:ind w:left="840" w:right="576" w:firstLine="0"/>
        <w:jc w:val="left"/>
      </w:pPr>
      <w:r>
        <w:t xml:space="preserve">_____________________________ </w:t>
      </w:r>
      <w:r>
        <w:rPr>
          <w:sz w:val="20"/>
        </w:rPr>
        <w:t>(insert company name)</w:t>
      </w:r>
      <w:r>
        <w:t xml:space="preserve"> shall provide, to affected employees, medical attention including follow-up examinations which ___________________ </w:t>
      </w:r>
      <w:r>
        <w:rPr>
          <w:sz w:val="20"/>
        </w:rPr>
        <w:t>(insert clinic or physician name)</w:t>
      </w:r>
      <w:r>
        <w:t xml:space="preserve"> determines is necessary under the following circumstances</w:t>
      </w:r>
      <w:r w:rsidR="001D0EC1">
        <w:t>:</w:t>
      </w:r>
    </w:p>
    <w:p w:rsidR="00E8544B" w:rsidRDefault="00E8544B" w:rsidP="00271BEC">
      <w:pPr>
        <w:pStyle w:val="BodyTextIndent"/>
        <w:tabs>
          <w:tab w:val="clear" w:pos="1440"/>
          <w:tab w:val="left" w:pos="1980"/>
        </w:tabs>
        <w:ind w:left="840" w:right="576" w:firstLine="0"/>
      </w:pPr>
    </w:p>
    <w:p w:rsidR="00E8544B" w:rsidRDefault="00E8544B" w:rsidP="001C30A2">
      <w:pPr>
        <w:pStyle w:val="BodyTextIndent"/>
        <w:numPr>
          <w:ilvl w:val="1"/>
          <w:numId w:val="8"/>
        </w:numPr>
        <w:ind w:right="576"/>
      </w:pPr>
      <w:r>
        <w:t>Whenever an employee develops signs and symptoms associated with a hazardous chemical to which they may be exposed, the employee shall be provided an opportunity to receive appropriate medical examination. The employee shall contact the Chemical Hygiene Officer to initiate the medical program</w:t>
      </w:r>
      <w:r w:rsidR="001D0EC1">
        <w:t>; and/or</w:t>
      </w:r>
    </w:p>
    <w:p w:rsidR="00E8544B" w:rsidRDefault="00E8544B" w:rsidP="00271BEC">
      <w:pPr>
        <w:pStyle w:val="BodyTextIndent"/>
        <w:ind w:left="840" w:right="576" w:firstLine="0"/>
      </w:pPr>
    </w:p>
    <w:p w:rsidR="00E8544B" w:rsidRDefault="00E8544B" w:rsidP="001C30A2">
      <w:pPr>
        <w:pStyle w:val="BodyTextIndent"/>
        <w:numPr>
          <w:ilvl w:val="1"/>
          <w:numId w:val="8"/>
        </w:numPr>
        <w:ind w:right="576"/>
      </w:pPr>
      <w:r>
        <w:t>Where exposure monitoring reveals an exposure level routinely above the OSHA action level (AL) (or in the absence of an action level), exposure above the OSHA permissible exposure level (PEL) for OSHA regulated substances for which there are medical monitoring and medical surveillance requirements, medical surveillance shall be established for that employee.</w:t>
      </w:r>
    </w:p>
    <w:p w:rsidR="00E8544B" w:rsidRDefault="00E8544B" w:rsidP="00271BEC">
      <w:pPr>
        <w:pStyle w:val="BodyTextIndent"/>
        <w:ind w:right="576"/>
      </w:pPr>
    </w:p>
    <w:p w:rsidR="00E8544B" w:rsidRDefault="00E8544B" w:rsidP="00271BEC">
      <w:pPr>
        <w:pStyle w:val="BodyTextIndent"/>
        <w:ind w:left="1380" w:right="576" w:firstLine="0"/>
      </w:pPr>
      <w:r>
        <w:t>Currently our laboratory uses:</w:t>
      </w:r>
    </w:p>
    <w:p w:rsidR="00E8544B" w:rsidRDefault="00E8544B" w:rsidP="00271BEC">
      <w:pPr>
        <w:pStyle w:val="BodyTextIndent"/>
        <w:ind w:left="1380" w:right="576" w:firstLine="0"/>
      </w:pPr>
    </w:p>
    <w:p w:rsidR="00E8544B" w:rsidRDefault="00E8544B" w:rsidP="001C30A2">
      <w:pPr>
        <w:pStyle w:val="BodyTextIndent"/>
        <w:numPr>
          <w:ilvl w:val="2"/>
          <w:numId w:val="8"/>
        </w:numPr>
        <w:tabs>
          <w:tab w:val="clear" w:pos="2700"/>
          <w:tab w:val="left" w:pos="1980"/>
        </w:tabs>
        <w:ind w:right="576"/>
      </w:pPr>
      <w:r>
        <w:t>___________________ (e.g. Benzene)</w:t>
      </w:r>
    </w:p>
    <w:p w:rsidR="00E8544B" w:rsidRDefault="00E8544B" w:rsidP="001C30A2">
      <w:pPr>
        <w:pStyle w:val="BodyTextIndent"/>
        <w:numPr>
          <w:ilvl w:val="2"/>
          <w:numId w:val="8"/>
        </w:numPr>
        <w:tabs>
          <w:tab w:val="clear" w:pos="2700"/>
          <w:tab w:val="left" w:pos="1980"/>
        </w:tabs>
        <w:ind w:right="576"/>
      </w:pPr>
      <w:r>
        <w:t>___________________ (</w:t>
      </w:r>
      <w:proofErr w:type="gramStart"/>
      <w:r>
        <w:t>e.g..</w:t>
      </w:r>
      <w:proofErr w:type="gramEnd"/>
      <w:r>
        <w:t xml:space="preserve"> Formaldehyde)</w:t>
      </w:r>
    </w:p>
    <w:p w:rsidR="00E8544B" w:rsidRDefault="00E8544B" w:rsidP="001C30A2">
      <w:pPr>
        <w:pStyle w:val="BodyTextIndent"/>
        <w:numPr>
          <w:ilvl w:val="2"/>
          <w:numId w:val="8"/>
        </w:numPr>
        <w:tabs>
          <w:tab w:val="clear" w:pos="2700"/>
          <w:tab w:val="left" w:pos="1980"/>
        </w:tabs>
        <w:ind w:right="576"/>
      </w:pPr>
      <w:r>
        <w:t>___________________ (list other substances covered)</w:t>
      </w:r>
    </w:p>
    <w:p w:rsidR="001D0EC1" w:rsidRDefault="00E8544B" w:rsidP="00271BEC">
      <w:pPr>
        <w:pStyle w:val="BodyTextIndent"/>
        <w:tabs>
          <w:tab w:val="clear" w:pos="2700"/>
          <w:tab w:val="left" w:pos="1980"/>
        </w:tabs>
        <w:ind w:left="0" w:right="576" w:firstLine="0"/>
      </w:pPr>
      <w:r>
        <w:tab/>
      </w:r>
      <w:r>
        <w:tab/>
      </w:r>
    </w:p>
    <w:p w:rsidR="00E8544B" w:rsidRDefault="001D0EC1" w:rsidP="00F444A7">
      <w:pPr>
        <w:pStyle w:val="BodyTextIndent"/>
        <w:tabs>
          <w:tab w:val="clear" w:pos="720"/>
          <w:tab w:val="clear" w:pos="2700"/>
          <w:tab w:val="left" w:pos="1980"/>
        </w:tabs>
        <w:ind w:right="576" w:firstLine="0"/>
        <w:jc w:val="left"/>
      </w:pPr>
      <w:r>
        <w:t>A</w:t>
      </w:r>
      <w:r w:rsidR="00E8544B">
        <w:t xml:space="preserve">ll of which have a separate OSHA standard with medical surveillance </w:t>
      </w:r>
      <w:r w:rsidR="00F444A7">
        <w:t xml:space="preserve"> </w:t>
      </w:r>
      <w:r w:rsidR="00E8544B">
        <w:t>requirements.</w:t>
      </w:r>
    </w:p>
    <w:p w:rsidR="00E8544B" w:rsidRDefault="00E8544B" w:rsidP="00271BEC">
      <w:pPr>
        <w:pStyle w:val="BodyTextIndent"/>
        <w:tabs>
          <w:tab w:val="clear" w:pos="2700"/>
          <w:tab w:val="left" w:pos="1980"/>
        </w:tabs>
        <w:ind w:left="0" w:right="576" w:firstLine="0"/>
      </w:pPr>
    </w:p>
    <w:p w:rsidR="00E8544B" w:rsidRDefault="00E8544B" w:rsidP="00271BEC">
      <w:pPr>
        <w:pStyle w:val="BodyTextIndent"/>
        <w:tabs>
          <w:tab w:val="clear" w:pos="2700"/>
          <w:tab w:val="left" w:pos="1980"/>
        </w:tabs>
        <w:ind w:right="576" w:firstLine="0"/>
        <w:rPr>
          <w:i/>
          <w:iCs/>
        </w:rPr>
      </w:pPr>
      <w:r>
        <w:rPr>
          <w:i/>
          <w:iCs/>
        </w:rPr>
        <w:t xml:space="preserve">(If none of these substances </w:t>
      </w:r>
      <w:r w:rsidR="001D0EC1">
        <w:rPr>
          <w:i/>
          <w:iCs/>
        </w:rPr>
        <w:t>are</w:t>
      </w:r>
      <w:r>
        <w:rPr>
          <w:i/>
          <w:iCs/>
        </w:rPr>
        <w:t xml:space="preserve"> used, indicate that no substances for which OSHA has medical monitoring requirements are being used).</w:t>
      </w:r>
    </w:p>
    <w:p w:rsidR="00E8544B" w:rsidRDefault="00E8544B" w:rsidP="00271BEC">
      <w:pPr>
        <w:pStyle w:val="BodyTextIndent"/>
        <w:tabs>
          <w:tab w:val="clear" w:pos="2700"/>
          <w:tab w:val="left" w:pos="1980"/>
        </w:tabs>
        <w:ind w:right="576"/>
      </w:pPr>
      <w:r>
        <w:rPr>
          <w:i/>
          <w:iCs/>
        </w:rPr>
        <w:tab/>
      </w:r>
    </w:p>
    <w:p w:rsidR="00E8544B" w:rsidRDefault="00E8544B" w:rsidP="001C30A2">
      <w:pPr>
        <w:pStyle w:val="BodyTextIndent"/>
        <w:numPr>
          <w:ilvl w:val="1"/>
          <w:numId w:val="8"/>
        </w:numPr>
        <w:tabs>
          <w:tab w:val="clear" w:pos="2700"/>
          <w:tab w:val="left" w:pos="1980"/>
        </w:tabs>
        <w:ind w:right="576"/>
      </w:pPr>
      <w:r>
        <w:t>Whenever an event takes place in the work area, such as a spill, leak, explosion or other occurrence resulting in the likelihood of a hazardous exposure, the affected employee, laboratory or custodial, shall be provided an opportunity for a medical consultation. This consultation is for the purpose of determining the need for a medical examination.</w:t>
      </w:r>
    </w:p>
    <w:p w:rsidR="00E8544B" w:rsidRDefault="00E8544B" w:rsidP="00271BEC">
      <w:pPr>
        <w:pStyle w:val="BodyTextIndent"/>
        <w:tabs>
          <w:tab w:val="clear" w:pos="2700"/>
          <w:tab w:val="left" w:pos="1980"/>
        </w:tabs>
        <w:ind w:left="840" w:right="576" w:firstLine="0"/>
      </w:pPr>
    </w:p>
    <w:p w:rsidR="00E8544B" w:rsidRDefault="00F444A7" w:rsidP="001C30A2">
      <w:pPr>
        <w:pStyle w:val="BodyTextIndent"/>
        <w:numPr>
          <w:ilvl w:val="1"/>
          <w:numId w:val="8"/>
        </w:numPr>
        <w:tabs>
          <w:tab w:val="clear" w:pos="2700"/>
          <w:tab w:val="left" w:pos="1980"/>
        </w:tabs>
        <w:ind w:right="576"/>
        <w:jc w:val="left"/>
      </w:pPr>
      <w:r>
        <w:t xml:space="preserve">All medical </w:t>
      </w:r>
      <w:r w:rsidR="00E8544B">
        <w:t xml:space="preserve">examinations and consultations are provided for by ___________________ </w:t>
      </w:r>
      <w:r w:rsidR="00E8544B">
        <w:rPr>
          <w:sz w:val="20"/>
        </w:rPr>
        <w:t>(insert physician’s name)</w:t>
      </w:r>
      <w:r w:rsidR="00E8544B">
        <w:t xml:space="preserve"> or at ________________________ </w:t>
      </w:r>
      <w:r w:rsidR="00E8544B">
        <w:rPr>
          <w:sz w:val="20"/>
        </w:rPr>
        <w:t xml:space="preserve">(insert clinic/hospital name). </w:t>
      </w:r>
      <w:r w:rsidR="00E8544B">
        <w:t xml:space="preserve">All aspects of these examinations are provided by a licensed </w:t>
      </w:r>
      <w:proofErr w:type="gramStart"/>
      <w:r w:rsidR="00E8544B">
        <w:t>physician, or</w:t>
      </w:r>
      <w:proofErr w:type="gramEnd"/>
      <w:r w:rsidR="00E8544B">
        <w:t xml:space="preserve"> supervised by a licensed physician. These examinations are provided without cost to the employee, without loss of pay, and at a reasonable time and place.</w:t>
      </w:r>
    </w:p>
    <w:p w:rsidR="00E8544B" w:rsidRDefault="00E8544B" w:rsidP="00271BEC">
      <w:pPr>
        <w:pStyle w:val="BodyTextIndent"/>
        <w:tabs>
          <w:tab w:val="clear" w:pos="2700"/>
          <w:tab w:val="left" w:pos="1980"/>
        </w:tabs>
        <w:ind w:left="0" w:right="576" w:firstLine="0"/>
      </w:pPr>
    </w:p>
    <w:p w:rsidR="00E8544B" w:rsidRDefault="00E8544B" w:rsidP="001C30A2">
      <w:pPr>
        <w:pStyle w:val="BodyTextIndent"/>
        <w:numPr>
          <w:ilvl w:val="1"/>
          <w:numId w:val="8"/>
        </w:numPr>
        <w:tabs>
          <w:tab w:val="clear" w:pos="2700"/>
          <w:tab w:val="left" w:pos="1980"/>
        </w:tabs>
        <w:ind w:right="576"/>
      </w:pPr>
      <w:r>
        <w:t xml:space="preserve">The __________________________ </w:t>
      </w:r>
      <w:r>
        <w:rPr>
          <w:sz w:val="20"/>
        </w:rPr>
        <w:t>(insert name of position, e.g. Chemical Hygiene Officer)</w:t>
      </w:r>
      <w:r>
        <w:t xml:space="preserve"> will provide the following information to the physician</w:t>
      </w:r>
      <w:r w:rsidR="001D0EC1">
        <w:t>:</w:t>
      </w:r>
    </w:p>
    <w:p w:rsidR="00E8544B" w:rsidRDefault="00E8544B" w:rsidP="00271BEC">
      <w:pPr>
        <w:pStyle w:val="BodyTextIndent"/>
        <w:tabs>
          <w:tab w:val="clear" w:pos="2700"/>
          <w:tab w:val="left" w:pos="1980"/>
        </w:tabs>
        <w:ind w:left="0" w:right="576" w:firstLine="0"/>
      </w:pPr>
    </w:p>
    <w:p w:rsidR="00E8544B" w:rsidRDefault="00E8544B" w:rsidP="001C30A2">
      <w:pPr>
        <w:pStyle w:val="BodyTextIndent"/>
        <w:numPr>
          <w:ilvl w:val="2"/>
          <w:numId w:val="8"/>
        </w:numPr>
        <w:tabs>
          <w:tab w:val="clear" w:pos="2700"/>
        </w:tabs>
        <w:ind w:right="576"/>
      </w:pPr>
      <w:r>
        <w:lastRenderedPageBreak/>
        <w:t>Identity of the hazardous chemical to which the employee may have been exposed</w:t>
      </w:r>
      <w:r w:rsidR="001D0EC1">
        <w:t>;</w:t>
      </w:r>
    </w:p>
    <w:p w:rsidR="00E8544B" w:rsidRDefault="00E8544B" w:rsidP="00271BEC">
      <w:pPr>
        <w:pStyle w:val="BodyTextIndent"/>
        <w:tabs>
          <w:tab w:val="clear" w:pos="2700"/>
          <w:tab w:val="left" w:pos="1980"/>
        </w:tabs>
        <w:ind w:right="576"/>
      </w:pPr>
    </w:p>
    <w:p w:rsidR="00E8544B" w:rsidRDefault="00E8544B" w:rsidP="001C30A2">
      <w:pPr>
        <w:pStyle w:val="BodyTextIndent"/>
        <w:numPr>
          <w:ilvl w:val="2"/>
          <w:numId w:val="8"/>
        </w:numPr>
        <w:tabs>
          <w:tab w:val="clear" w:pos="2700"/>
        </w:tabs>
        <w:ind w:right="576"/>
      </w:pPr>
      <w:r>
        <w:t>A description of the conditions of the exposure including exposure date if available</w:t>
      </w:r>
      <w:r w:rsidR="001D0EC1">
        <w:t>; and</w:t>
      </w:r>
    </w:p>
    <w:p w:rsidR="00E8544B" w:rsidRDefault="00E8544B" w:rsidP="00271BEC">
      <w:pPr>
        <w:pStyle w:val="BodyTextIndent"/>
        <w:tabs>
          <w:tab w:val="clear" w:pos="2700"/>
          <w:tab w:val="left" w:pos="1980"/>
        </w:tabs>
        <w:ind w:left="0" w:right="576" w:firstLine="0"/>
      </w:pPr>
    </w:p>
    <w:p w:rsidR="00E8544B" w:rsidRDefault="00E8544B" w:rsidP="001C30A2">
      <w:pPr>
        <w:pStyle w:val="BodyTextIndent"/>
        <w:numPr>
          <w:ilvl w:val="2"/>
          <w:numId w:val="8"/>
        </w:numPr>
        <w:tabs>
          <w:tab w:val="clear" w:pos="2700"/>
        </w:tabs>
        <w:ind w:right="576"/>
      </w:pPr>
      <w:r>
        <w:t>A description of signs and symptoms of the exposure that the employee is experiencing (if any).</w:t>
      </w:r>
    </w:p>
    <w:p w:rsidR="00E8544B" w:rsidRDefault="00E8544B" w:rsidP="00271BEC">
      <w:pPr>
        <w:pStyle w:val="BodyTextIndent"/>
        <w:tabs>
          <w:tab w:val="clear" w:pos="2700"/>
          <w:tab w:val="left" w:pos="1980"/>
        </w:tabs>
        <w:ind w:right="576"/>
      </w:pPr>
    </w:p>
    <w:p w:rsidR="00E8544B" w:rsidRDefault="00E8544B" w:rsidP="001C30A2">
      <w:pPr>
        <w:pStyle w:val="BodyTextIndent"/>
        <w:numPr>
          <w:ilvl w:val="1"/>
          <w:numId w:val="8"/>
        </w:numPr>
        <w:tabs>
          <w:tab w:val="clear" w:pos="2700"/>
          <w:tab w:val="left" w:pos="1980"/>
        </w:tabs>
        <w:ind w:right="576"/>
      </w:pPr>
      <w:r>
        <w:t>The written opinion that the company receives from the physician shall include:</w:t>
      </w:r>
    </w:p>
    <w:p w:rsidR="00E8544B" w:rsidRDefault="00E8544B" w:rsidP="00271BEC">
      <w:pPr>
        <w:pStyle w:val="BodyTextIndent"/>
        <w:tabs>
          <w:tab w:val="clear" w:pos="2700"/>
          <w:tab w:val="left" w:pos="1980"/>
        </w:tabs>
        <w:ind w:right="576"/>
      </w:pPr>
    </w:p>
    <w:p w:rsidR="00E8544B" w:rsidRDefault="00E8544B" w:rsidP="001C30A2">
      <w:pPr>
        <w:pStyle w:val="BodyTextIndent"/>
        <w:numPr>
          <w:ilvl w:val="2"/>
          <w:numId w:val="8"/>
        </w:numPr>
        <w:tabs>
          <w:tab w:val="clear" w:pos="2700"/>
        </w:tabs>
        <w:ind w:right="576"/>
      </w:pPr>
      <w:r>
        <w:t>Recommendations for future medical follow-up</w:t>
      </w:r>
      <w:r w:rsidR="001D0EC1">
        <w:t>;</w:t>
      </w:r>
    </w:p>
    <w:p w:rsidR="00E8544B" w:rsidRDefault="00E8544B" w:rsidP="00271BEC">
      <w:pPr>
        <w:pStyle w:val="BodyTextIndent"/>
        <w:tabs>
          <w:tab w:val="clear" w:pos="2700"/>
          <w:tab w:val="left" w:pos="1980"/>
        </w:tabs>
        <w:ind w:left="1740" w:right="576" w:firstLine="0"/>
      </w:pPr>
    </w:p>
    <w:p w:rsidR="00E8544B" w:rsidRDefault="00E8544B" w:rsidP="001C30A2">
      <w:pPr>
        <w:pStyle w:val="BodyTextIndent"/>
        <w:numPr>
          <w:ilvl w:val="2"/>
          <w:numId w:val="8"/>
        </w:numPr>
        <w:tabs>
          <w:tab w:val="clear" w:pos="2700"/>
        </w:tabs>
        <w:ind w:right="576"/>
      </w:pPr>
      <w:r>
        <w:t>Results of examination and associated tests</w:t>
      </w:r>
      <w:r w:rsidR="001D0EC1">
        <w:t>;</w:t>
      </w:r>
    </w:p>
    <w:p w:rsidR="00E8544B" w:rsidRDefault="00E8544B" w:rsidP="00271BEC">
      <w:pPr>
        <w:pStyle w:val="BodyTextIndent"/>
        <w:tabs>
          <w:tab w:val="clear" w:pos="2700"/>
          <w:tab w:val="left" w:pos="1980"/>
        </w:tabs>
        <w:ind w:left="0" w:right="576" w:firstLine="0"/>
      </w:pPr>
    </w:p>
    <w:p w:rsidR="00E8544B" w:rsidRDefault="00E8544B" w:rsidP="001C30A2">
      <w:pPr>
        <w:pStyle w:val="BodyTextIndent"/>
        <w:numPr>
          <w:ilvl w:val="2"/>
          <w:numId w:val="8"/>
        </w:numPr>
        <w:tabs>
          <w:tab w:val="clear" w:pos="2700"/>
        </w:tabs>
        <w:ind w:right="576"/>
      </w:pPr>
      <w:r>
        <w:t>Any medical condition revealed which may place the employee at increased risk as the result of a chemical exposure</w:t>
      </w:r>
      <w:r w:rsidR="001D0EC1">
        <w:t>; and</w:t>
      </w:r>
    </w:p>
    <w:p w:rsidR="00E8544B" w:rsidRDefault="00E8544B" w:rsidP="00271BEC">
      <w:pPr>
        <w:pStyle w:val="BodyTextIndent"/>
        <w:tabs>
          <w:tab w:val="clear" w:pos="2700"/>
          <w:tab w:val="left" w:pos="1980"/>
        </w:tabs>
        <w:ind w:left="0" w:right="576" w:firstLine="0"/>
      </w:pPr>
    </w:p>
    <w:p w:rsidR="00E8544B" w:rsidRDefault="00E8544B" w:rsidP="001C30A2">
      <w:pPr>
        <w:pStyle w:val="BodyTextIndent"/>
        <w:numPr>
          <w:ilvl w:val="2"/>
          <w:numId w:val="8"/>
        </w:numPr>
        <w:tabs>
          <w:tab w:val="clear" w:pos="2700"/>
        </w:tabs>
        <w:ind w:right="576"/>
      </w:pPr>
      <w:r>
        <w:t>A statement that the employee has been informed by the physician of the results of the examination/consultation and told of any medical conditions that may require additional examination or treatment.</w:t>
      </w:r>
    </w:p>
    <w:p w:rsidR="00E8544B" w:rsidRDefault="00E8544B" w:rsidP="00271BEC">
      <w:pPr>
        <w:pStyle w:val="BodyTextIndent"/>
        <w:tabs>
          <w:tab w:val="clear" w:pos="2700"/>
          <w:tab w:val="left" w:pos="1980"/>
        </w:tabs>
        <w:ind w:right="576"/>
      </w:pPr>
      <w:r>
        <w:tab/>
      </w:r>
    </w:p>
    <w:p w:rsidR="00E8544B" w:rsidRDefault="00E8544B" w:rsidP="001C30A2">
      <w:pPr>
        <w:pStyle w:val="BodyTextIndent"/>
        <w:numPr>
          <w:ilvl w:val="1"/>
          <w:numId w:val="8"/>
        </w:numPr>
        <w:tabs>
          <w:tab w:val="clear" w:pos="2700"/>
          <w:tab w:val="left" w:pos="1980"/>
        </w:tabs>
        <w:ind w:right="576"/>
      </w:pPr>
      <w:r>
        <w:t xml:space="preserve">The material returned to __________________ </w:t>
      </w:r>
      <w:r>
        <w:rPr>
          <w:sz w:val="20"/>
        </w:rPr>
        <w:t xml:space="preserve">(insert company name) </w:t>
      </w:r>
      <w:r>
        <w:t>by the physician shall not include specific findings and diagnosis which are unrelated to occupational exposure.</w:t>
      </w:r>
    </w:p>
    <w:p w:rsidR="00E8544B" w:rsidRDefault="00E8544B" w:rsidP="00271BEC">
      <w:pPr>
        <w:pStyle w:val="BodyTextIndent"/>
        <w:tabs>
          <w:tab w:val="clear" w:pos="2700"/>
          <w:tab w:val="left" w:pos="1980"/>
        </w:tabs>
        <w:ind w:right="576"/>
      </w:pPr>
    </w:p>
    <w:p w:rsidR="00E8544B" w:rsidRPr="001D0EC1" w:rsidRDefault="00E8544B" w:rsidP="001C30A2">
      <w:pPr>
        <w:pStyle w:val="BodyTextIndent"/>
        <w:numPr>
          <w:ilvl w:val="0"/>
          <w:numId w:val="8"/>
        </w:numPr>
        <w:tabs>
          <w:tab w:val="clear" w:pos="720"/>
          <w:tab w:val="clear" w:pos="1440"/>
          <w:tab w:val="clear" w:pos="2700"/>
        </w:tabs>
        <w:ind w:right="576"/>
        <w:rPr>
          <w:b/>
        </w:rPr>
      </w:pPr>
      <w:r w:rsidRPr="001D0EC1">
        <w:rPr>
          <w:b/>
        </w:rPr>
        <w:t>RESPONSIBILITIES UNDER THE CHEMICAL HYGIENE PLAN</w:t>
      </w:r>
    </w:p>
    <w:p w:rsidR="00E8544B" w:rsidRDefault="00E8544B" w:rsidP="00271BEC">
      <w:pPr>
        <w:pStyle w:val="BodyTextIndent"/>
        <w:tabs>
          <w:tab w:val="clear" w:pos="720"/>
          <w:tab w:val="clear" w:pos="1440"/>
          <w:tab w:val="clear" w:pos="2700"/>
        </w:tabs>
        <w:ind w:left="120" w:right="576" w:firstLine="0"/>
      </w:pPr>
    </w:p>
    <w:p w:rsidR="00E8544B" w:rsidRDefault="00E8544B" w:rsidP="00F444A7">
      <w:pPr>
        <w:pStyle w:val="BodyTextIndent"/>
        <w:tabs>
          <w:tab w:val="clear" w:pos="2700"/>
          <w:tab w:val="left" w:pos="1980"/>
        </w:tabs>
        <w:ind w:left="840" w:right="576" w:firstLine="0"/>
        <w:jc w:val="left"/>
      </w:pPr>
      <w:r>
        <w:t>_____________________</w:t>
      </w:r>
      <w:r>
        <w:tab/>
      </w:r>
      <w:r>
        <w:rPr>
          <w:sz w:val="20"/>
        </w:rPr>
        <w:t>(insert name of position or individual</w:t>
      </w:r>
      <w:r>
        <w:t xml:space="preserve">) is designated as the chemical </w:t>
      </w:r>
      <w:proofErr w:type="spellStart"/>
      <w:r>
        <w:t>hygience</w:t>
      </w:r>
      <w:proofErr w:type="spellEnd"/>
      <w:r>
        <w:t xml:space="preserve"> officer </w:t>
      </w:r>
      <w:r w:rsidR="001D0EC1">
        <w:t xml:space="preserve">(CHO) </w:t>
      </w:r>
      <w:r>
        <w:t xml:space="preserve">for ___________________ </w:t>
      </w:r>
      <w:r>
        <w:rPr>
          <w:sz w:val="20"/>
        </w:rPr>
        <w:t xml:space="preserve">(insert company name). </w:t>
      </w:r>
      <w:r>
        <w:t xml:space="preserve"> </w:t>
      </w:r>
      <w:r>
        <w:rPr>
          <w:i/>
          <w:iCs/>
        </w:rPr>
        <w:t>The qualifications for this individual are important. This person should have a background in both chemistry and safety).</w:t>
      </w:r>
    </w:p>
    <w:p w:rsidR="00E8544B" w:rsidRDefault="00E8544B" w:rsidP="00271BEC">
      <w:pPr>
        <w:pStyle w:val="BodyTextIndent"/>
        <w:tabs>
          <w:tab w:val="clear" w:pos="2700"/>
          <w:tab w:val="left" w:pos="1980"/>
        </w:tabs>
        <w:ind w:right="576"/>
      </w:pPr>
    </w:p>
    <w:p w:rsidR="00E8544B" w:rsidRDefault="00E8544B" w:rsidP="00271BEC">
      <w:pPr>
        <w:pStyle w:val="BodyTextIndent"/>
        <w:tabs>
          <w:tab w:val="clear" w:pos="1440"/>
          <w:tab w:val="clear" w:pos="2700"/>
          <w:tab w:val="left" w:pos="1980"/>
        </w:tabs>
        <w:ind w:left="720" w:right="576"/>
      </w:pPr>
      <w:r>
        <w:tab/>
        <w:t xml:space="preserve">A chemical hygiene committee shall be formed.  The membership list and minutes of the meetings are filed </w:t>
      </w:r>
      <w:r w:rsidR="001D0EC1">
        <w:t xml:space="preserve">in/at </w:t>
      </w:r>
      <w:r>
        <w:t xml:space="preserve">_______________________ </w:t>
      </w:r>
      <w:r>
        <w:rPr>
          <w:sz w:val="20"/>
        </w:rPr>
        <w:t xml:space="preserve">(insert location) </w:t>
      </w:r>
      <w:r>
        <w:t>for employee review.</w:t>
      </w:r>
    </w:p>
    <w:p w:rsidR="00E8544B" w:rsidRDefault="00E8544B" w:rsidP="00271BEC">
      <w:pPr>
        <w:pStyle w:val="BodyTextIndent"/>
        <w:tabs>
          <w:tab w:val="clear" w:pos="1440"/>
          <w:tab w:val="clear" w:pos="2700"/>
          <w:tab w:val="left" w:pos="1980"/>
        </w:tabs>
        <w:ind w:left="720" w:right="576"/>
      </w:pPr>
    </w:p>
    <w:p w:rsidR="00E8544B" w:rsidRDefault="00E8544B" w:rsidP="00271BEC">
      <w:pPr>
        <w:pStyle w:val="BodyTextIndent"/>
        <w:tabs>
          <w:tab w:val="clear" w:pos="1440"/>
          <w:tab w:val="clear" w:pos="2700"/>
          <w:tab w:val="left" w:pos="1980"/>
        </w:tabs>
        <w:ind w:left="720" w:right="576"/>
        <w:rPr>
          <w:i/>
          <w:iCs/>
        </w:rPr>
      </w:pPr>
      <w:r>
        <w:tab/>
      </w:r>
      <w:r>
        <w:rPr>
          <w:i/>
          <w:iCs/>
        </w:rPr>
        <w:t>(You may wish</w:t>
      </w:r>
      <w:r w:rsidR="001D0EC1">
        <w:rPr>
          <w:i/>
          <w:iCs/>
        </w:rPr>
        <w:t>,</w:t>
      </w:r>
      <w:r>
        <w:rPr>
          <w:i/>
          <w:iCs/>
        </w:rPr>
        <w:t xml:space="preserve"> at this point</w:t>
      </w:r>
      <w:r w:rsidR="001D0EC1">
        <w:rPr>
          <w:i/>
          <w:iCs/>
        </w:rPr>
        <w:t>,</w:t>
      </w:r>
      <w:r>
        <w:rPr>
          <w:i/>
          <w:iCs/>
        </w:rPr>
        <w:t xml:space="preserve"> to follow the categories in Appendix A of the Lab Standard 1910.1450 and assign some chemical hygiene duties to all staff. The categories used in this appendix are:</w:t>
      </w:r>
    </w:p>
    <w:p w:rsidR="00E8544B" w:rsidRDefault="00E8544B" w:rsidP="00271BEC">
      <w:pPr>
        <w:pStyle w:val="BodyTextIndent"/>
        <w:tabs>
          <w:tab w:val="clear" w:pos="1440"/>
          <w:tab w:val="clear" w:pos="2700"/>
          <w:tab w:val="left" w:pos="1980"/>
        </w:tabs>
        <w:ind w:left="720" w:right="576"/>
      </w:pPr>
    </w:p>
    <w:p w:rsidR="00E8544B" w:rsidRDefault="00E8544B" w:rsidP="00271BEC">
      <w:pPr>
        <w:pStyle w:val="BodyTextIndent"/>
        <w:tabs>
          <w:tab w:val="clear" w:pos="2700"/>
        </w:tabs>
        <w:spacing w:line="360" w:lineRule="auto"/>
        <w:ind w:left="720" w:right="576"/>
      </w:pPr>
      <w:r>
        <w:tab/>
      </w:r>
      <w:r>
        <w:tab/>
        <w:t>Chief Executive Officer</w:t>
      </w:r>
      <w:r w:rsidR="001D0EC1">
        <w:t>;</w:t>
      </w:r>
    </w:p>
    <w:p w:rsidR="00E8544B" w:rsidRDefault="00E8544B" w:rsidP="00271BEC">
      <w:pPr>
        <w:pStyle w:val="BodyTextIndent"/>
        <w:tabs>
          <w:tab w:val="clear" w:pos="2700"/>
        </w:tabs>
        <w:spacing w:line="360" w:lineRule="auto"/>
        <w:ind w:left="720" w:right="576"/>
      </w:pPr>
      <w:r>
        <w:tab/>
      </w:r>
      <w:r>
        <w:tab/>
        <w:t>Department Supervisor</w:t>
      </w:r>
      <w:r w:rsidR="001D0EC1">
        <w:t>;</w:t>
      </w:r>
    </w:p>
    <w:p w:rsidR="00E8544B" w:rsidRDefault="00E8544B" w:rsidP="00271BEC">
      <w:pPr>
        <w:pStyle w:val="BodyTextIndent"/>
        <w:tabs>
          <w:tab w:val="clear" w:pos="2700"/>
        </w:tabs>
        <w:spacing w:line="360" w:lineRule="auto"/>
        <w:ind w:left="720" w:right="576"/>
      </w:pPr>
      <w:r>
        <w:tab/>
      </w:r>
      <w:r>
        <w:tab/>
        <w:t>Chemical Hygiene Officer</w:t>
      </w:r>
      <w:r w:rsidR="001D0EC1">
        <w:t>;</w:t>
      </w:r>
    </w:p>
    <w:p w:rsidR="00E8544B" w:rsidRDefault="00E8544B" w:rsidP="00271BEC">
      <w:pPr>
        <w:pStyle w:val="BodyTextIndent"/>
        <w:tabs>
          <w:tab w:val="clear" w:pos="2700"/>
        </w:tabs>
        <w:spacing w:line="360" w:lineRule="auto"/>
        <w:ind w:left="720" w:right="576"/>
      </w:pPr>
      <w:r>
        <w:tab/>
      </w:r>
      <w:r>
        <w:tab/>
        <w:t>Laboratory Supervisor</w:t>
      </w:r>
      <w:r w:rsidR="001D0EC1">
        <w:t>;</w:t>
      </w:r>
    </w:p>
    <w:p w:rsidR="00E8544B" w:rsidRDefault="00E8544B" w:rsidP="00271BEC">
      <w:pPr>
        <w:pStyle w:val="BodyTextIndent"/>
        <w:tabs>
          <w:tab w:val="clear" w:pos="2700"/>
        </w:tabs>
        <w:spacing w:line="360" w:lineRule="auto"/>
        <w:ind w:left="720" w:right="576"/>
      </w:pPr>
      <w:r>
        <w:tab/>
      </w:r>
      <w:r>
        <w:tab/>
        <w:t>Project Director</w:t>
      </w:r>
      <w:r w:rsidR="001D0EC1">
        <w:t>; and</w:t>
      </w:r>
    </w:p>
    <w:p w:rsidR="00E8544B" w:rsidRDefault="00E8544B" w:rsidP="00271BEC">
      <w:pPr>
        <w:pStyle w:val="BodyTextIndent"/>
        <w:tabs>
          <w:tab w:val="clear" w:pos="2700"/>
        </w:tabs>
        <w:spacing w:line="360" w:lineRule="auto"/>
        <w:ind w:left="720" w:right="576"/>
      </w:pPr>
      <w:r>
        <w:tab/>
      </w:r>
      <w:r>
        <w:tab/>
        <w:t>Laboratory Worker</w:t>
      </w:r>
      <w:r w:rsidR="001D0EC1">
        <w:t>.</w:t>
      </w:r>
    </w:p>
    <w:p w:rsidR="00E8544B" w:rsidRDefault="00E8544B" w:rsidP="00F444A7">
      <w:pPr>
        <w:pStyle w:val="BodyTextIndent"/>
        <w:tabs>
          <w:tab w:val="clear" w:pos="2700"/>
        </w:tabs>
        <w:ind w:left="720" w:right="576"/>
        <w:jc w:val="left"/>
        <w:rPr>
          <w:i/>
          <w:iCs/>
        </w:rPr>
      </w:pPr>
      <w:r>
        <w:tab/>
      </w:r>
      <w:r>
        <w:rPr>
          <w:i/>
          <w:iCs/>
        </w:rPr>
        <w:t>(You may wish to designate your existing safety committee or a sub group of that committee as your chemical hygiene committee.)</w:t>
      </w:r>
    </w:p>
    <w:p w:rsidR="00E8544B" w:rsidRDefault="00E8544B" w:rsidP="00271BEC">
      <w:pPr>
        <w:pStyle w:val="BodyTextIndent"/>
        <w:tabs>
          <w:tab w:val="clear" w:pos="2700"/>
        </w:tabs>
        <w:ind w:left="720" w:right="576"/>
        <w:rPr>
          <w:i/>
          <w:iCs/>
        </w:rPr>
      </w:pPr>
    </w:p>
    <w:p w:rsidR="00E8544B" w:rsidRPr="001D0EC1" w:rsidRDefault="001D0EC1" w:rsidP="001C30A2">
      <w:pPr>
        <w:pStyle w:val="BodyTextIndent"/>
        <w:numPr>
          <w:ilvl w:val="0"/>
          <w:numId w:val="8"/>
        </w:numPr>
        <w:tabs>
          <w:tab w:val="clear" w:pos="2700"/>
        </w:tabs>
        <w:ind w:right="576"/>
        <w:jc w:val="left"/>
        <w:rPr>
          <w:b/>
        </w:rPr>
      </w:pPr>
      <w:r>
        <w:rPr>
          <w:b/>
        </w:rPr>
        <w:t xml:space="preserve">  </w:t>
      </w:r>
      <w:r w:rsidR="00E8544B" w:rsidRPr="001D0EC1">
        <w:rPr>
          <w:b/>
        </w:rPr>
        <w:t>ADDITIONAL PROTECTION FOR WORK WITH SELECT CARCINOGENS,</w:t>
      </w:r>
      <w:r>
        <w:rPr>
          <w:b/>
        </w:rPr>
        <w:t xml:space="preserve"> </w:t>
      </w:r>
      <w:r w:rsidR="00E8544B" w:rsidRPr="001D0EC1">
        <w:rPr>
          <w:b/>
        </w:rPr>
        <w:t>REPRODUCTIVE TOXINS, AND CHEMICALS WITH HIGH ACUTE TOXICITY</w:t>
      </w:r>
    </w:p>
    <w:p w:rsidR="00E8544B" w:rsidRDefault="00E8544B" w:rsidP="00271BEC">
      <w:pPr>
        <w:pStyle w:val="BodyTextIndent"/>
        <w:tabs>
          <w:tab w:val="clear" w:pos="2700"/>
        </w:tabs>
        <w:ind w:left="840" w:right="576" w:firstLine="0"/>
      </w:pPr>
    </w:p>
    <w:p w:rsidR="00E8544B" w:rsidRDefault="00E8544B" w:rsidP="00271BEC">
      <w:pPr>
        <w:pStyle w:val="BodyTextIndent"/>
        <w:tabs>
          <w:tab w:val="clear" w:pos="2700"/>
        </w:tabs>
        <w:ind w:left="840" w:right="576" w:firstLine="0"/>
      </w:pPr>
      <w:r>
        <w:t>When any of these chemicals are used, the following provision shall be employed where appropriate:</w:t>
      </w:r>
    </w:p>
    <w:p w:rsidR="00E8544B" w:rsidRDefault="00E8544B" w:rsidP="00271BEC">
      <w:pPr>
        <w:pStyle w:val="BodyTextIndent"/>
        <w:tabs>
          <w:tab w:val="clear" w:pos="2700"/>
        </w:tabs>
        <w:ind w:left="840" w:right="576" w:firstLine="0"/>
      </w:pPr>
    </w:p>
    <w:p w:rsidR="00E8544B" w:rsidRDefault="00E8544B" w:rsidP="001C30A2">
      <w:pPr>
        <w:pStyle w:val="BodyTextIndent"/>
        <w:numPr>
          <w:ilvl w:val="2"/>
          <w:numId w:val="8"/>
        </w:numPr>
        <w:tabs>
          <w:tab w:val="clear" w:pos="2700"/>
        </w:tabs>
        <w:ind w:right="576"/>
      </w:pPr>
      <w:r>
        <w:t>Establishment of a designated area</w:t>
      </w:r>
      <w:r w:rsidR="001D0EC1">
        <w:t>;</w:t>
      </w:r>
    </w:p>
    <w:p w:rsidR="00E8544B" w:rsidRDefault="00E8544B" w:rsidP="001C30A2">
      <w:pPr>
        <w:pStyle w:val="BodyTextIndent"/>
        <w:numPr>
          <w:ilvl w:val="2"/>
          <w:numId w:val="8"/>
        </w:numPr>
        <w:tabs>
          <w:tab w:val="clear" w:pos="2700"/>
        </w:tabs>
        <w:ind w:right="576"/>
      </w:pPr>
      <w:r>
        <w:t>Use of containment devices such as fume hoods or glove boxes</w:t>
      </w:r>
      <w:r w:rsidR="001D0EC1">
        <w:t>;</w:t>
      </w:r>
    </w:p>
    <w:p w:rsidR="00E8544B" w:rsidRDefault="00E8544B" w:rsidP="001C30A2">
      <w:pPr>
        <w:pStyle w:val="BodyTextIndent"/>
        <w:numPr>
          <w:ilvl w:val="2"/>
          <w:numId w:val="8"/>
        </w:numPr>
        <w:tabs>
          <w:tab w:val="clear" w:pos="2700"/>
        </w:tabs>
        <w:ind w:right="576"/>
      </w:pPr>
      <w:r>
        <w:t>Procedures for safe removal of contaminated waste</w:t>
      </w:r>
      <w:r w:rsidR="001D0EC1">
        <w:t>;</w:t>
      </w:r>
    </w:p>
    <w:p w:rsidR="00E8544B" w:rsidRDefault="00E8544B" w:rsidP="001C30A2">
      <w:pPr>
        <w:pStyle w:val="BodyTextIndent"/>
        <w:numPr>
          <w:ilvl w:val="2"/>
          <w:numId w:val="8"/>
        </w:numPr>
        <w:tabs>
          <w:tab w:val="clear" w:pos="2700"/>
        </w:tabs>
        <w:ind w:right="576"/>
      </w:pPr>
      <w:r>
        <w:t>Decontamination procedures</w:t>
      </w:r>
      <w:r w:rsidR="001D0EC1">
        <w:t>.</w:t>
      </w:r>
    </w:p>
    <w:p w:rsidR="00E8544B" w:rsidRDefault="00E8544B" w:rsidP="00271BEC">
      <w:pPr>
        <w:pStyle w:val="BodyTextIndent"/>
        <w:tabs>
          <w:tab w:val="clear" w:pos="2700"/>
        </w:tabs>
        <w:ind w:right="576"/>
      </w:pPr>
    </w:p>
    <w:p w:rsidR="00E8544B" w:rsidRDefault="00E8544B" w:rsidP="00271BEC">
      <w:pPr>
        <w:pStyle w:val="BodyTextIndent"/>
        <w:tabs>
          <w:tab w:val="clear" w:pos="720"/>
          <w:tab w:val="clear" w:pos="1440"/>
          <w:tab w:val="clear" w:pos="2700"/>
        </w:tabs>
        <w:ind w:left="720" w:right="576" w:firstLine="0"/>
        <w:rPr>
          <w:i/>
          <w:iCs/>
        </w:rPr>
      </w:pPr>
      <w:r>
        <w:rPr>
          <w:i/>
          <w:iCs/>
        </w:rPr>
        <w:t>(Appendix A of the standard has detailed programs for working with these chemicals. If you are using them, refer to Appendix A as a guide for your detailed procedures</w:t>
      </w:r>
      <w:r w:rsidR="001D0EC1">
        <w:rPr>
          <w:i/>
          <w:iCs/>
        </w:rPr>
        <w:t>.</w:t>
      </w:r>
      <w:r>
        <w:rPr>
          <w:i/>
          <w:iCs/>
        </w:rPr>
        <w:t>)</w:t>
      </w:r>
    </w:p>
    <w:p w:rsidR="00E8544B" w:rsidRDefault="00E8544B" w:rsidP="00271BEC">
      <w:pPr>
        <w:pStyle w:val="BodyTextIndent"/>
        <w:tabs>
          <w:tab w:val="clear" w:pos="720"/>
          <w:tab w:val="clear" w:pos="1440"/>
          <w:tab w:val="clear" w:pos="2700"/>
        </w:tabs>
        <w:ind w:left="720" w:right="576" w:firstLine="0"/>
        <w:rPr>
          <w:i/>
          <w:iCs/>
        </w:rPr>
      </w:pPr>
    </w:p>
    <w:p w:rsidR="00E8544B" w:rsidRDefault="0006149D" w:rsidP="00271BEC">
      <w:pPr>
        <w:pStyle w:val="BodyTextIndent"/>
        <w:tabs>
          <w:tab w:val="clear" w:pos="720"/>
          <w:tab w:val="clear" w:pos="1440"/>
          <w:tab w:val="clear" w:pos="2700"/>
        </w:tabs>
        <w:ind w:left="720" w:right="576" w:firstLine="0"/>
        <w:rPr>
          <w:i/>
          <w:iCs/>
        </w:rPr>
      </w:pPr>
      <w:r>
        <w:rPr>
          <w:i/>
          <w:iCs/>
        </w:rPr>
        <w:t>[</w:t>
      </w:r>
      <w:r w:rsidR="00E8544B">
        <w:rPr>
          <w:i/>
          <w:iCs/>
        </w:rPr>
        <w:t>Note that according to the standard, a SELECT CARCINOGEN means any substance which meets one of the following criteria: (</w:t>
      </w:r>
      <w:proofErr w:type="spellStart"/>
      <w:r w:rsidR="00E8544B">
        <w:rPr>
          <w:i/>
          <w:iCs/>
        </w:rPr>
        <w:t>i</w:t>
      </w:r>
      <w:proofErr w:type="spellEnd"/>
      <w:r w:rsidR="00E8544B">
        <w:rPr>
          <w:i/>
          <w:iCs/>
        </w:rPr>
        <w:t>) it is regulated by OSHA as a carcinogen; or (ii) it is listed under the category, “known to be carcinogens”, in the Annual Report on Carcinogens published by the National Toxicology Program (NTP) (latest edition); or (iii) it is listed under Group 1 (“carcinogenic to humans”) by the International Agency for Research on Cancer Monographs (</w:t>
      </w:r>
      <w:r>
        <w:rPr>
          <w:i/>
          <w:iCs/>
        </w:rPr>
        <w:t>I</w:t>
      </w:r>
      <w:r w:rsidR="00E8544B">
        <w:rPr>
          <w:i/>
          <w:iCs/>
        </w:rPr>
        <w:t xml:space="preserve">ARC)(latest editions); or (iv) it is listed in either Group 2A or 2B by </w:t>
      </w:r>
      <w:r>
        <w:rPr>
          <w:i/>
          <w:iCs/>
        </w:rPr>
        <w:t>I</w:t>
      </w:r>
      <w:r w:rsidR="00E8544B">
        <w:rPr>
          <w:i/>
          <w:iCs/>
        </w:rPr>
        <w:t>ARC or under the category, “reasonably anticipated to be carcinogens” by NTP, …</w:t>
      </w:r>
      <w:r>
        <w:rPr>
          <w:i/>
          <w:iCs/>
        </w:rPr>
        <w:t>]</w:t>
      </w:r>
    </w:p>
    <w:p w:rsidR="00E8544B" w:rsidRDefault="00E8544B" w:rsidP="00271BEC">
      <w:pPr>
        <w:pStyle w:val="BodyTextIndent"/>
        <w:tabs>
          <w:tab w:val="clear" w:pos="720"/>
          <w:tab w:val="clear" w:pos="1440"/>
          <w:tab w:val="clear" w:pos="2700"/>
        </w:tabs>
        <w:ind w:left="720" w:right="576" w:firstLine="0"/>
        <w:rPr>
          <w:i/>
          <w:iCs/>
        </w:rPr>
      </w:pPr>
    </w:p>
    <w:p w:rsidR="00E8544B" w:rsidRDefault="00E8544B" w:rsidP="00271BEC">
      <w:pPr>
        <w:pStyle w:val="BodyTextIndent"/>
        <w:tabs>
          <w:tab w:val="clear" w:pos="720"/>
          <w:tab w:val="clear" w:pos="1440"/>
          <w:tab w:val="clear" w:pos="2700"/>
        </w:tabs>
        <w:ind w:left="720" w:right="576" w:firstLine="0"/>
      </w:pPr>
      <w:r>
        <w:t>Appendix ____ to this plan includes the special procedures used in this laboratory for the use of these chemicals.</w:t>
      </w:r>
    </w:p>
    <w:p w:rsidR="00E8544B" w:rsidRDefault="00E8544B" w:rsidP="00271BEC">
      <w:pPr>
        <w:pStyle w:val="BodyTextIndent"/>
        <w:tabs>
          <w:tab w:val="clear" w:pos="720"/>
          <w:tab w:val="clear" w:pos="1440"/>
          <w:tab w:val="clear" w:pos="2700"/>
        </w:tabs>
        <w:ind w:left="720" w:right="576" w:firstLine="0"/>
      </w:pPr>
    </w:p>
    <w:p w:rsidR="00E8544B" w:rsidRPr="00D42FFB" w:rsidRDefault="00E8544B" w:rsidP="001C30A2">
      <w:pPr>
        <w:pStyle w:val="BodyTextIndent"/>
        <w:numPr>
          <w:ilvl w:val="0"/>
          <w:numId w:val="8"/>
        </w:numPr>
        <w:tabs>
          <w:tab w:val="clear" w:pos="720"/>
          <w:tab w:val="clear" w:pos="1440"/>
          <w:tab w:val="clear" w:pos="2700"/>
        </w:tabs>
        <w:ind w:right="576"/>
        <w:rPr>
          <w:b/>
        </w:rPr>
      </w:pPr>
      <w:r w:rsidRPr="00D42FFB">
        <w:rPr>
          <w:b/>
        </w:rPr>
        <w:t>EMERGENCY RESPONSE</w:t>
      </w:r>
    </w:p>
    <w:p w:rsidR="00E8544B" w:rsidRDefault="00E8544B" w:rsidP="00271BEC">
      <w:pPr>
        <w:pStyle w:val="BodyTextIndent"/>
        <w:tabs>
          <w:tab w:val="clear" w:pos="720"/>
          <w:tab w:val="clear" w:pos="1440"/>
          <w:tab w:val="clear" w:pos="2700"/>
        </w:tabs>
        <w:ind w:right="576"/>
      </w:pPr>
    </w:p>
    <w:p w:rsidR="00E8544B" w:rsidRDefault="00D42FFB" w:rsidP="00271BEC">
      <w:pPr>
        <w:pStyle w:val="BodyTextIndent"/>
        <w:tabs>
          <w:tab w:val="clear" w:pos="720"/>
          <w:tab w:val="clear" w:pos="1440"/>
          <w:tab w:val="clear" w:pos="2700"/>
        </w:tabs>
        <w:ind w:left="2160" w:right="576"/>
        <w:rPr>
          <w:i/>
          <w:iCs/>
        </w:rPr>
      </w:pPr>
      <w:r>
        <w:rPr>
          <w:i/>
          <w:iCs/>
        </w:rPr>
        <w:t>[</w:t>
      </w:r>
      <w:r w:rsidR="00E8544B">
        <w:rPr>
          <w:i/>
          <w:iCs/>
        </w:rPr>
        <w:t>There are two additional OSHA standards which interface with the Chemical Hygiene Plan;</w:t>
      </w:r>
    </w:p>
    <w:p w:rsidR="00E8544B" w:rsidRDefault="00E8544B" w:rsidP="00271BEC">
      <w:pPr>
        <w:pStyle w:val="BodyTextIndent"/>
        <w:tabs>
          <w:tab w:val="clear" w:pos="720"/>
          <w:tab w:val="clear" w:pos="1440"/>
          <w:tab w:val="clear" w:pos="2700"/>
        </w:tabs>
        <w:ind w:left="720" w:right="576" w:firstLine="0"/>
        <w:rPr>
          <w:i/>
          <w:iCs/>
        </w:rPr>
      </w:pPr>
      <w:r>
        <w:rPr>
          <w:i/>
          <w:iCs/>
        </w:rPr>
        <w:t>1910.38 Employee Emergency Plans and Fire Prevention Plans, and 1910.120(p) and (q) Hazardous Waste Operations and Emergency Response (developed in response to SARA Title III)</w:t>
      </w:r>
      <w:r w:rsidR="00D42FFB">
        <w:rPr>
          <w:i/>
          <w:iCs/>
        </w:rPr>
        <w:t>.</w:t>
      </w:r>
      <w:r>
        <w:rPr>
          <w:i/>
          <w:iCs/>
        </w:rPr>
        <w:t xml:space="preserve"> </w:t>
      </w:r>
      <w:r w:rsidR="00D42FFB">
        <w:rPr>
          <w:i/>
          <w:iCs/>
        </w:rPr>
        <w:t xml:space="preserve"> </w:t>
      </w:r>
      <w:r>
        <w:rPr>
          <w:i/>
          <w:iCs/>
        </w:rPr>
        <w:t>Please review these two standards and develop appropriate emergency procedures for your facility if your facility is covered by one of these standards</w:t>
      </w:r>
      <w:r w:rsidR="00D42FFB">
        <w:rPr>
          <w:i/>
          <w:iCs/>
        </w:rPr>
        <w:t>.]</w:t>
      </w:r>
    </w:p>
    <w:p w:rsidR="00E8544B" w:rsidRDefault="00E8544B" w:rsidP="00271BEC">
      <w:pPr>
        <w:pStyle w:val="BodyTextIndent"/>
        <w:tabs>
          <w:tab w:val="clear" w:pos="720"/>
          <w:tab w:val="clear" w:pos="1440"/>
          <w:tab w:val="clear" w:pos="2700"/>
        </w:tabs>
        <w:ind w:left="720" w:right="576" w:firstLine="0"/>
        <w:rPr>
          <w:i/>
          <w:iCs/>
        </w:rPr>
      </w:pPr>
    </w:p>
    <w:p w:rsidR="00E8544B" w:rsidRDefault="00E8544B" w:rsidP="00271BEC">
      <w:pPr>
        <w:pStyle w:val="BodyTextIndent"/>
        <w:tabs>
          <w:tab w:val="clear" w:pos="720"/>
          <w:tab w:val="clear" w:pos="1440"/>
          <w:tab w:val="clear" w:pos="2700"/>
        </w:tabs>
        <w:ind w:left="720" w:right="576" w:firstLine="0"/>
      </w:pPr>
      <w:r>
        <w:t>Appendix ___ is our company’s emergency action plan under 1910.38.</w:t>
      </w:r>
    </w:p>
    <w:p w:rsidR="00E8544B" w:rsidRDefault="00E8544B" w:rsidP="00271BEC">
      <w:pPr>
        <w:pStyle w:val="BodyTextIndent"/>
        <w:tabs>
          <w:tab w:val="clear" w:pos="720"/>
          <w:tab w:val="clear" w:pos="1440"/>
          <w:tab w:val="clear" w:pos="2700"/>
        </w:tabs>
        <w:ind w:left="720" w:right="576" w:firstLine="0"/>
      </w:pPr>
    </w:p>
    <w:p w:rsidR="00E8544B" w:rsidRDefault="00E8544B" w:rsidP="00271BEC">
      <w:pPr>
        <w:pStyle w:val="BodyTextIndent"/>
        <w:tabs>
          <w:tab w:val="clear" w:pos="720"/>
          <w:tab w:val="clear" w:pos="1440"/>
          <w:tab w:val="clear" w:pos="2700"/>
        </w:tabs>
        <w:ind w:left="720" w:right="576" w:firstLine="0"/>
      </w:pPr>
      <w:r>
        <w:t>Appendix ___ is our company’s emergency response plan under 1910.120.</w:t>
      </w:r>
    </w:p>
    <w:p w:rsidR="00E8544B" w:rsidRDefault="00E8544B" w:rsidP="00271BEC">
      <w:pPr>
        <w:pStyle w:val="BodyTextIndent"/>
        <w:tabs>
          <w:tab w:val="clear" w:pos="720"/>
          <w:tab w:val="clear" w:pos="1440"/>
          <w:tab w:val="clear" w:pos="2700"/>
        </w:tabs>
        <w:ind w:left="720" w:right="576" w:firstLine="0"/>
      </w:pPr>
    </w:p>
    <w:p w:rsidR="00E8544B" w:rsidRDefault="00E8544B" w:rsidP="00271BEC">
      <w:pPr>
        <w:pStyle w:val="BodyTextIndent"/>
        <w:tabs>
          <w:tab w:val="clear" w:pos="720"/>
          <w:tab w:val="clear" w:pos="1440"/>
          <w:tab w:val="clear" w:pos="2700"/>
        </w:tabs>
        <w:ind w:left="720" w:right="576" w:firstLine="0"/>
      </w:pPr>
    </w:p>
    <w:p w:rsidR="00E8544B" w:rsidRPr="00D42FFB" w:rsidRDefault="001C30A2" w:rsidP="001C30A2">
      <w:pPr>
        <w:pStyle w:val="BodyTextIndent"/>
        <w:tabs>
          <w:tab w:val="clear" w:pos="720"/>
          <w:tab w:val="clear" w:pos="1440"/>
          <w:tab w:val="clear" w:pos="2700"/>
        </w:tabs>
        <w:ind w:left="720" w:right="576" w:firstLine="0"/>
        <w:rPr>
          <w:b/>
        </w:rPr>
      </w:pPr>
      <w:r>
        <w:br w:type="page"/>
      </w:r>
      <w:r w:rsidR="00E8544B" w:rsidRPr="00D42FFB">
        <w:rPr>
          <w:b/>
        </w:rPr>
        <w:lastRenderedPageBreak/>
        <w:t>LABORATORY STANDARD TRAINING</w:t>
      </w:r>
    </w:p>
    <w:p w:rsidR="00E8544B" w:rsidRDefault="00E8544B" w:rsidP="00271BEC">
      <w:pPr>
        <w:pStyle w:val="BodyTextIndent"/>
        <w:tabs>
          <w:tab w:val="clear" w:pos="720"/>
          <w:tab w:val="clear" w:pos="1440"/>
          <w:tab w:val="clear" w:pos="2700"/>
        </w:tabs>
        <w:ind w:left="720" w:right="576" w:firstLine="0"/>
      </w:pPr>
    </w:p>
    <w:p w:rsidR="00E8544B" w:rsidRDefault="00E8544B" w:rsidP="00271BEC">
      <w:pPr>
        <w:pStyle w:val="BodyTextIndent"/>
        <w:numPr>
          <w:ilvl w:val="0"/>
          <w:numId w:val="6"/>
        </w:numPr>
        <w:tabs>
          <w:tab w:val="clear" w:pos="720"/>
          <w:tab w:val="clear" w:pos="1440"/>
          <w:tab w:val="clear" w:pos="2700"/>
        </w:tabs>
        <w:ind w:right="576"/>
      </w:pPr>
      <w:r>
        <w:t>Occupational exposure to hazardous chemicals in laboratories standard (29 CFR 1910.1450)</w:t>
      </w:r>
      <w:r w:rsidR="00D42FFB">
        <w:t>:</w:t>
      </w:r>
    </w:p>
    <w:p w:rsidR="00E8544B" w:rsidRDefault="00E8544B" w:rsidP="00271BEC">
      <w:pPr>
        <w:pStyle w:val="BodyTextIndent"/>
        <w:tabs>
          <w:tab w:val="clear" w:pos="720"/>
          <w:tab w:val="clear" w:pos="1440"/>
          <w:tab w:val="clear" w:pos="2700"/>
        </w:tabs>
        <w:ind w:left="2160" w:right="576"/>
      </w:pPr>
    </w:p>
    <w:p w:rsidR="00E8544B" w:rsidRDefault="00E8544B" w:rsidP="00271BEC">
      <w:pPr>
        <w:pStyle w:val="BodyTextIndent"/>
        <w:numPr>
          <w:ilvl w:val="1"/>
          <w:numId w:val="6"/>
        </w:numPr>
        <w:tabs>
          <w:tab w:val="clear" w:pos="720"/>
          <w:tab w:val="clear" w:pos="2700"/>
        </w:tabs>
        <w:ind w:right="576"/>
      </w:pPr>
      <w:r>
        <w:t>Content of the standard and appendices</w:t>
      </w:r>
      <w:r w:rsidR="00D42FFB">
        <w:t>;</w:t>
      </w:r>
    </w:p>
    <w:p w:rsidR="00E8544B" w:rsidRDefault="00E8544B" w:rsidP="00271BEC">
      <w:pPr>
        <w:pStyle w:val="BodyTextIndent"/>
        <w:numPr>
          <w:ilvl w:val="1"/>
          <w:numId w:val="6"/>
        </w:numPr>
        <w:tabs>
          <w:tab w:val="clear" w:pos="720"/>
          <w:tab w:val="clear" w:pos="2700"/>
        </w:tabs>
        <w:ind w:right="576"/>
      </w:pPr>
      <w:r>
        <w:t>Location and explanation of the chemical hygiene plan</w:t>
      </w:r>
      <w:r w:rsidR="00D42FFB">
        <w:t>;</w:t>
      </w:r>
    </w:p>
    <w:p w:rsidR="00E8544B" w:rsidRDefault="00E8544B" w:rsidP="00271BEC">
      <w:pPr>
        <w:pStyle w:val="BodyTextIndent"/>
        <w:numPr>
          <w:ilvl w:val="1"/>
          <w:numId w:val="6"/>
        </w:numPr>
        <w:tabs>
          <w:tab w:val="clear" w:pos="720"/>
          <w:tab w:val="clear" w:pos="2700"/>
        </w:tabs>
        <w:ind w:right="576"/>
      </w:pPr>
      <w:r>
        <w:t>Location of reference materials and material safety data sheets (MSDS)</w:t>
      </w:r>
      <w:r w:rsidR="00D42FFB">
        <w:t>; and</w:t>
      </w:r>
    </w:p>
    <w:p w:rsidR="00E8544B" w:rsidRDefault="00E8544B" w:rsidP="00271BEC">
      <w:pPr>
        <w:pStyle w:val="BodyTextIndent"/>
        <w:numPr>
          <w:ilvl w:val="1"/>
          <w:numId w:val="6"/>
        </w:numPr>
        <w:tabs>
          <w:tab w:val="clear" w:pos="720"/>
          <w:tab w:val="clear" w:pos="2700"/>
        </w:tabs>
        <w:ind w:right="576"/>
      </w:pPr>
      <w:r>
        <w:t>Details of access to medical consultation and management system.</w:t>
      </w:r>
    </w:p>
    <w:p w:rsidR="00E8544B" w:rsidRDefault="00E8544B" w:rsidP="00271BEC">
      <w:pPr>
        <w:pStyle w:val="BodyTextIndent"/>
        <w:tabs>
          <w:tab w:val="clear" w:pos="720"/>
          <w:tab w:val="clear" w:pos="1440"/>
          <w:tab w:val="clear" w:pos="2700"/>
        </w:tabs>
        <w:ind w:right="576"/>
      </w:pPr>
    </w:p>
    <w:p w:rsidR="00E8544B" w:rsidRDefault="00E8544B" w:rsidP="00271BEC">
      <w:pPr>
        <w:pStyle w:val="BodyTextIndent"/>
        <w:numPr>
          <w:ilvl w:val="0"/>
          <w:numId w:val="6"/>
        </w:numPr>
        <w:tabs>
          <w:tab w:val="clear" w:pos="720"/>
          <w:tab w:val="clear" w:pos="1440"/>
          <w:tab w:val="clear" w:pos="2700"/>
        </w:tabs>
        <w:ind w:right="576"/>
      </w:pPr>
      <w:r>
        <w:t>Physical Hazards</w:t>
      </w:r>
      <w:r w:rsidR="00D42FFB">
        <w:t>:</w:t>
      </w:r>
    </w:p>
    <w:p w:rsidR="00E8544B" w:rsidRDefault="00E8544B" w:rsidP="00271BEC">
      <w:pPr>
        <w:pStyle w:val="BodyTextIndent"/>
        <w:tabs>
          <w:tab w:val="clear" w:pos="720"/>
          <w:tab w:val="clear" w:pos="1440"/>
          <w:tab w:val="clear" w:pos="2700"/>
        </w:tabs>
        <w:ind w:right="576"/>
      </w:pPr>
    </w:p>
    <w:p w:rsidR="00E8544B" w:rsidRDefault="00E8544B" w:rsidP="00271BEC">
      <w:pPr>
        <w:pStyle w:val="BodyTextIndent"/>
        <w:numPr>
          <w:ilvl w:val="1"/>
          <w:numId w:val="6"/>
        </w:numPr>
        <w:tabs>
          <w:tab w:val="clear" w:pos="720"/>
          <w:tab w:val="clear" w:pos="2700"/>
        </w:tabs>
        <w:ind w:right="576"/>
      </w:pPr>
      <w:r>
        <w:t>Combustible liquids</w:t>
      </w:r>
      <w:r w:rsidR="00D42FFB">
        <w:t>;</w:t>
      </w:r>
    </w:p>
    <w:p w:rsidR="00E8544B" w:rsidRDefault="00E8544B" w:rsidP="00271BEC">
      <w:pPr>
        <w:pStyle w:val="BodyTextIndent"/>
        <w:numPr>
          <w:ilvl w:val="1"/>
          <w:numId w:val="6"/>
        </w:numPr>
        <w:tabs>
          <w:tab w:val="clear" w:pos="720"/>
          <w:tab w:val="clear" w:pos="2700"/>
        </w:tabs>
        <w:ind w:right="576"/>
      </w:pPr>
      <w:r>
        <w:t>Compressed gas</w:t>
      </w:r>
      <w:r w:rsidR="00D42FFB">
        <w:t>;</w:t>
      </w:r>
    </w:p>
    <w:p w:rsidR="00E8544B" w:rsidRDefault="00E8544B" w:rsidP="00271BEC">
      <w:pPr>
        <w:pStyle w:val="BodyTextIndent"/>
        <w:numPr>
          <w:ilvl w:val="1"/>
          <w:numId w:val="6"/>
        </w:numPr>
        <w:tabs>
          <w:tab w:val="clear" w:pos="720"/>
          <w:tab w:val="clear" w:pos="2700"/>
        </w:tabs>
        <w:ind w:right="576"/>
      </w:pPr>
      <w:r>
        <w:t>Explosive</w:t>
      </w:r>
      <w:r w:rsidR="00D42FFB">
        <w:t>;</w:t>
      </w:r>
    </w:p>
    <w:p w:rsidR="00E8544B" w:rsidRDefault="00E8544B" w:rsidP="00271BEC">
      <w:pPr>
        <w:pStyle w:val="BodyTextIndent"/>
        <w:numPr>
          <w:ilvl w:val="1"/>
          <w:numId w:val="6"/>
        </w:numPr>
        <w:tabs>
          <w:tab w:val="clear" w:pos="720"/>
          <w:tab w:val="clear" w:pos="2700"/>
        </w:tabs>
        <w:ind w:right="576"/>
      </w:pPr>
      <w:r>
        <w:t>Flammable</w:t>
      </w:r>
      <w:r w:rsidR="00D42FFB">
        <w:t>;</w:t>
      </w:r>
    </w:p>
    <w:p w:rsidR="00E8544B" w:rsidRDefault="00E8544B" w:rsidP="00271BEC">
      <w:pPr>
        <w:pStyle w:val="BodyTextIndent"/>
        <w:numPr>
          <w:ilvl w:val="1"/>
          <w:numId w:val="6"/>
        </w:numPr>
        <w:tabs>
          <w:tab w:val="clear" w:pos="720"/>
          <w:tab w:val="clear" w:pos="2700"/>
        </w:tabs>
        <w:ind w:right="576"/>
      </w:pPr>
      <w:r>
        <w:t>Organic peroxide</w:t>
      </w:r>
      <w:r w:rsidR="00D42FFB">
        <w:t>;</w:t>
      </w:r>
    </w:p>
    <w:p w:rsidR="00E8544B" w:rsidRDefault="00E8544B" w:rsidP="00271BEC">
      <w:pPr>
        <w:pStyle w:val="BodyTextIndent"/>
        <w:numPr>
          <w:ilvl w:val="1"/>
          <w:numId w:val="6"/>
        </w:numPr>
        <w:tabs>
          <w:tab w:val="clear" w:pos="720"/>
          <w:tab w:val="clear" w:pos="2700"/>
        </w:tabs>
        <w:ind w:right="576"/>
      </w:pPr>
      <w:r>
        <w:t>Pyrophoric</w:t>
      </w:r>
      <w:r w:rsidR="00D42FFB">
        <w:t>;</w:t>
      </w:r>
    </w:p>
    <w:p w:rsidR="00E8544B" w:rsidRDefault="00E8544B" w:rsidP="00271BEC">
      <w:pPr>
        <w:pStyle w:val="BodyTextIndent"/>
        <w:numPr>
          <w:ilvl w:val="1"/>
          <w:numId w:val="6"/>
        </w:numPr>
        <w:tabs>
          <w:tab w:val="clear" w:pos="720"/>
          <w:tab w:val="clear" w:pos="2700"/>
        </w:tabs>
        <w:ind w:right="576"/>
      </w:pPr>
      <w:r>
        <w:t>Unstable (reactive)</w:t>
      </w:r>
      <w:r w:rsidR="00D42FFB">
        <w:t>; and</w:t>
      </w:r>
    </w:p>
    <w:p w:rsidR="00E8544B" w:rsidRDefault="00E8544B" w:rsidP="00271BEC">
      <w:pPr>
        <w:pStyle w:val="BodyTextIndent"/>
        <w:numPr>
          <w:ilvl w:val="1"/>
          <w:numId w:val="6"/>
        </w:numPr>
        <w:tabs>
          <w:tab w:val="clear" w:pos="720"/>
          <w:tab w:val="clear" w:pos="2700"/>
        </w:tabs>
        <w:ind w:right="576"/>
      </w:pPr>
      <w:r>
        <w:t>Water reactive</w:t>
      </w:r>
      <w:r w:rsidR="00D42FFB">
        <w:t>.</w:t>
      </w:r>
    </w:p>
    <w:p w:rsidR="00E8544B" w:rsidRDefault="00E8544B" w:rsidP="00271BEC">
      <w:pPr>
        <w:pStyle w:val="BodyTextIndent"/>
        <w:tabs>
          <w:tab w:val="clear" w:pos="720"/>
          <w:tab w:val="clear" w:pos="1440"/>
          <w:tab w:val="clear" w:pos="2700"/>
        </w:tabs>
        <w:ind w:right="576"/>
      </w:pPr>
    </w:p>
    <w:p w:rsidR="00E8544B" w:rsidRDefault="00E8544B" w:rsidP="00271BEC">
      <w:pPr>
        <w:pStyle w:val="BodyTextIndent"/>
        <w:numPr>
          <w:ilvl w:val="0"/>
          <w:numId w:val="6"/>
        </w:numPr>
        <w:tabs>
          <w:tab w:val="clear" w:pos="720"/>
          <w:tab w:val="clear" w:pos="1440"/>
          <w:tab w:val="clear" w:pos="2700"/>
        </w:tabs>
        <w:ind w:right="576"/>
      </w:pPr>
      <w:r>
        <w:t>Health Hazards</w:t>
      </w:r>
      <w:r w:rsidR="00D42FFB">
        <w:t>:</w:t>
      </w:r>
    </w:p>
    <w:p w:rsidR="00E8544B" w:rsidRDefault="00E8544B" w:rsidP="00271BEC">
      <w:pPr>
        <w:pStyle w:val="BodyTextIndent"/>
        <w:numPr>
          <w:ilvl w:val="1"/>
          <w:numId w:val="6"/>
        </w:numPr>
        <w:tabs>
          <w:tab w:val="clear" w:pos="720"/>
          <w:tab w:val="clear" w:pos="2700"/>
        </w:tabs>
        <w:ind w:right="576"/>
      </w:pPr>
      <w:r>
        <w:t>Local</w:t>
      </w:r>
    </w:p>
    <w:p w:rsidR="00E8544B" w:rsidRDefault="00E8544B" w:rsidP="00271BEC">
      <w:pPr>
        <w:pStyle w:val="BodyTextIndent"/>
        <w:numPr>
          <w:ilvl w:val="3"/>
          <w:numId w:val="6"/>
        </w:numPr>
        <w:tabs>
          <w:tab w:val="clear" w:pos="720"/>
          <w:tab w:val="clear" w:pos="1440"/>
          <w:tab w:val="clear" w:pos="2700"/>
          <w:tab w:val="clear" w:pos="2880"/>
          <w:tab w:val="num" w:pos="1800"/>
        </w:tabs>
        <w:ind w:right="576" w:hanging="1440"/>
      </w:pPr>
      <w:r>
        <w:t>Irritants</w:t>
      </w:r>
      <w:r w:rsidR="00D42FFB">
        <w:t>, and</w:t>
      </w:r>
    </w:p>
    <w:p w:rsidR="00E8544B" w:rsidRDefault="00E8544B" w:rsidP="00271BEC">
      <w:pPr>
        <w:pStyle w:val="BodyTextIndent"/>
        <w:numPr>
          <w:ilvl w:val="3"/>
          <w:numId w:val="6"/>
        </w:numPr>
        <w:tabs>
          <w:tab w:val="clear" w:pos="720"/>
          <w:tab w:val="clear" w:pos="1440"/>
          <w:tab w:val="clear" w:pos="2700"/>
          <w:tab w:val="left" w:pos="1800"/>
        </w:tabs>
        <w:ind w:right="576" w:hanging="1440"/>
      </w:pPr>
      <w:r>
        <w:t>Corrosives</w:t>
      </w:r>
      <w:r w:rsidR="00D42FFB">
        <w:t>.</w:t>
      </w:r>
    </w:p>
    <w:p w:rsidR="00E8544B" w:rsidRDefault="00E8544B" w:rsidP="00271BEC">
      <w:pPr>
        <w:pStyle w:val="BodyTextIndent"/>
        <w:tabs>
          <w:tab w:val="clear" w:pos="720"/>
          <w:tab w:val="clear" w:pos="1440"/>
          <w:tab w:val="clear" w:pos="2700"/>
          <w:tab w:val="left" w:pos="1980"/>
        </w:tabs>
        <w:ind w:right="576"/>
      </w:pPr>
    </w:p>
    <w:p w:rsidR="00E8544B" w:rsidRDefault="00E8544B" w:rsidP="00271BEC">
      <w:pPr>
        <w:pStyle w:val="BodyTextIndent"/>
        <w:numPr>
          <w:ilvl w:val="1"/>
          <w:numId w:val="6"/>
        </w:numPr>
        <w:tabs>
          <w:tab w:val="clear" w:pos="720"/>
          <w:tab w:val="clear" w:pos="2700"/>
          <w:tab w:val="left" w:pos="1980"/>
        </w:tabs>
        <w:ind w:right="576"/>
      </w:pPr>
      <w:r>
        <w:t>Systemic</w:t>
      </w:r>
      <w:r w:rsidR="00D42FFB">
        <w:t>:</w:t>
      </w:r>
    </w:p>
    <w:p w:rsidR="00E8544B" w:rsidRDefault="00E8544B" w:rsidP="00271BEC">
      <w:pPr>
        <w:pStyle w:val="BodyTextIndent"/>
        <w:tabs>
          <w:tab w:val="clear" w:pos="720"/>
          <w:tab w:val="clear" w:pos="1440"/>
          <w:tab w:val="clear" w:pos="2700"/>
        </w:tabs>
        <w:ind w:left="1980" w:right="576" w:hanging="540"/>
      </w:pPr>
      <w:r>
        <w:t>1.</w:t>
      </w:r>
      <w:r>
        <w:tab/>
        <w:t>Toxics</w:t>
      </w:r>
      <w:r w:rsidR="00D42FFB">
        <w:t>:</w:t>
      </w:r>
    </w:p>
    <w:p w:rsidR="00E8544B" w:rsidRDefault="00E8544B" w:rsidP="00271BEC">
      <w:pPr>
        <w:pStyle w:val="BodyTextIndent"/>
        <w:numPr>
          <w:ilvl w:val="3"/>
          <w:numId w:val="6"/>
        </w:numPr>
        <w:tabs>
          <w:tab w:val="clear" w:pos="720"/>
          <w:tab w:val="clear" w:pos="1440"/>
          <w:tab w:val="clear" w:pos="2700"/>
        </w:tabs>
        <w:ind w:right="576"/>
      </w:pPr>
      <w:r>
        <w:t>Acute/Chronic</w:t>
      </w:r>
      <w:r w:rsidR="00D42FFB">
        <w:t>;</w:t>
      </w:r>
    </w:p>
    <w:p w:rsidR="00E8544B" w:rsidRDefault="00E8544B" w:rsidP="00271BEC">
      <w:pPr>
        <w:pStyle w:val="BodyTextIndent"/>
        <w:numPr>
          <w:ilvl w:val="3"/>
          <w:numId w:val="6"/>
        </w:numPr>
        <w:tabs>
          <w:tab w:val="clear" w:pos="720"/>
          <w:tab w:val="clear" w:pos="1440"/>
          <w:tab w:val="clear" w:pos="2700"/>
        </w:tabs>
        <w:ind w:right="576"/>
      </w:pPr>
      <w:r>
        <w:t>Nervous System Effects</w:t>
      </w:r>
      <w:r w:rsidR="00D42FFB">
        <w:t>;</w:t>
      </w:r>
    </w:p>
    <w:p w:rsidR="00E8544B" w:rsidRDefault="00E8544B" w:rsidP="00271BEC">
      <w:pPr>
        <w:pStyle w:val="BodyTextIndent"/>
        <w:numPr>
          <w:ilvl w:val="3"/>
          <w:numId w:val="6"/>
        </w:numPr>
        <w:tabs>
          <w:tab w:val="clear" w:pos="720"/>
          <w:tab w:val="clear" w:pos="1440"/>
          <w:tab w:val="clear" w:pos="2700"/>
        </w:tabs>
        <w:ind w:right="576"/>
      </w:pPr>
      <w:r>
        <w:t>Respiratory System Effects</w:t>
      </w:r>
      <w:r w:rsidR="00D42FFB">
        <w:t>; and</w:t>
      </w:r>
    </w:p>
    <w:p w:rsidR="00E8544B" w:rsidRDefault="00E8544B" w:rsidP="00271BEC">
      <w:pPr>
        <w:pStyle w:val="BodyTextIndent"/>
        <w:numPr>
          <w:ilvl w:val="3"/>
          <w:numId w:val="6"/>
        </w:numPr>
        <w:tabs>
          <w:tab w:val="clear" w:pos="720"/>
          <w:tab w:val="clear" w:pos="1440"/>
          <w:tab w:val="clear" w:pos="2700"/>
        </w:tabs>
        <w:ind w:right="576"/>
      </w:pPr>
      <w:r>
        <w:t>Reproductive System Effects</w:t>
      </w:r>
      <w:r w:rsidR="00D42FFB">
        <w:t>.</w:t>
      </w:r>
    </w:p>
    <w:p w:rsidR="00E8544B" w:rsidRDefault="00E8544B" w:rsidP="00271BEC">
      <w:pPr>
        <w:pStyle w:val="BodyTextIndent"/>
        <w:numPr>
          <w:ilvl w:val="2"/>
          <w:numId w:val="6"/>
        </w:numPr>
        <w:tabs>
          <w:tab w:val="clear" w:pos="720"/>
          <w:tab w:val="clear" w:pos="2340"/>
          <w:tab w:val="clear" w:pos="2700"/>
          <w:tab w:val="num" w:pos="1440"/>
        </w:tabs>
        <w:ind w:left="1980" w:right="576"/>
      </w:pPr>
      <w:r>
        <w:t>Sensitizers</w:t>
      </w:r>
      <w:r w:rsidR="00D42FFB">
        <w:t>; and</w:t>
      </w:r>
    </w:p>
    <w:p w:rsidR="00E8544B" w:rsidRDefault="00E8544B" w:rsidP="00271BEC">
      <w:pPr>
        <w:pStyle w:val="BodyTextIndent"/>
        <w:numPr>
          <w:ilvl w:val="2"/>
          <w:numId w:val="6"/>
        </w:numPr>
        <w:tabs>
          <w:tab w:val="clear" w:pos="720"/>
          <w:tab w:val="clear" w:pos="1440"/>
          <w:tab w:val="clear" w:pos="2340"/>
          <w:tab w:val="clear" w:pos="2700"/>
          <w:tab w:val="num" w:pos="1980"/>
        </w:tabs>
        <w:ind w:right="576" w:hanging="900"/>
      </w:pPr>
      <w:r>
        <w:t>Carcinogens</w:t>
      </w:r>
      <w:r w:rsidR="00D42FFB">
        <w:t>.</w:t>
      </w:r>
    </w:p>
    <w:p w:rsidR="00E8544B" w:rsidRDefault="00E8544B" w:rsidP="00271BEC">
      <w:pPr>
        <w:pStyle w:val="BodyTextIndent"/>
        <w:tabs>
          <w:tab w:val="clear" w:pos="720"/>
          <w:tab w:val="clear" w:pos="1440"/>
          <w:tab w:val="clear" w:pos="2700"/>
        </w:tabs>
        <w:ind w:left="900" w:right="576"/>
      </w:pPr>
      <w:r>
        <w:t xml:space="preserve"> </w:t>
      </w:r>
    </w:p>
    <w:p w:rsidR="00E8544B" w:rsidRDefault="00E8544B" w:rsidP="00271BEC">
      <w:pPr>
        <w:pStyle w:val="BodyTextIndent"/>
        <w:numPr>
          <w:ilvl w:val="0"/>
          <w:numId w:val="6"/>
        </w:numPr>
        <w:tabs>
          <w:tab w:val="clear" w:pos="720"/>
          <w:tab w:val="clear" w:pos="1440"/>
          <w:tab w:val="clear" w:pos="2700"/>
        </w:tabs>
        <w:ind w:right="576"/>
      </w:pPr>
      <w:r>
        <w:t>Route of Exposure</w:t>
      </w:r>
      <w:r w:rsidR="00D42FFB">
        <w:t>:</w:t>
      </w:r>
    </w:p>
    <w:p w:rsidR="00E8544B" w:rsidRDefault="00E8544B" w:rsidP="00271BEC">
      <w:pPr>
        <w:pStyle w:val="BodyTextIndent"/>
        <w:numPr>
          <w:ilvl w:val="1"/>
          <w:numId w:val="6"/>
        </w:numPr>
        <w:tabs>
          <w:tab w:val="clear" w:pos="720"/>
          <w:tab w:val="clear" w:pos="2700"/>
          <w:tab w:val="left" w:pos="900"/>
        </w:tabs>
        <w:ind w:right="576"/>
      </w:pPr>
      <w:r>
        <w:t>Inhalation</w:t>
      </w:r>
      <w:r w:rsidR="00D42FFB">
        <w:t>;</w:t>
      </w:r>
    </w:p>
    <w:p w:rsidR="00E8544B" w:rsidRDefault="00E8544B" w:rsidP="00271BEC">
      <w:pPr>
        <w:pStyle w:val="BodyTextIndent"/>
        <w:numPr>
          <w:ilvl w:val="1"/>
          <w:numId w:val="6"/>
        </w:numPr>
        <w:tabs>
          <w:tab w:val="clear" w:pos="720"/>
          <w:tab w:val="clear" w:pos="2700"/>
          <w:tab w:val="left" w:pos="900"/>
        </w:tabs>
        <w:ind w:right="576"/>
      </w:pPr>
      <w:r>
        <w:t>Skin Absorption</w:t>
      </w:r>
      <w:r w:rsidR="00D42FFB">
        <w:t>; and</w:t>
      </w:r>
    </w:p>
    <w:p w:rsidR="00E8544B" w:rsidRDefault="00E8544B" w:rsidP="00271BEC">
      <w:pPr>
        <w:pStyle w:val="BodyTextIndent"/>
        <w:numPr>
          <w:ilvl w:val="1"/>
          <w:numId w:val="6"/>
        </w:numPr>
        <w:tabs>
          <w:tab w:val="clear" w:pos="720"/>
          <w:tab w:val="clear" w:pos="2700"/>
          <w:tab w:val="left" w:pos="900"/>
        </w:tabs>
        <w:ind w:right="576"/>
      </w:pPr>
      <w:r>
        <w:t>Ingestion</w:t>
      </w:r>
      <w:r w:rsidR="00D42FFB">
        <w:t>.</w:t>
      </w:r>
    </w:p>
    <w:p w:rsidR="00E8544B" w:rsidRDefault="00E8544B" w:rsidP="00271BEC">
      <w:pPr>
        <w:pStyle w:val="BodyTextIndent"/>
        <w:tabs>
          <w:tab w:val="clear" w:pos="720"/>
          <w:tab w:val="clear" w:pos="1440"/>
          <w:tab w:val="clear" w:pos="2700"/>
          <w:tab w:val="left" w:pos="900"/>
        </w:tabs>
        <w:ind w:right="576"/>
      </w:pPr>
    </w:p>
    <w:p w:rsidR="00E8544B" w:rsidRDefault="00E8544B" w:rsidP="00271BEC">
      <w:pPr>
        <w:pStyle w:val="BodyTextIndent"/>
        <w:numPr>
          <w:ilvl w:val="0"/>
          <w:numId w:val="6"/>
        </w:numPr>
        <w:tabs>
          <w:tab w:val="clear" w:pos="720"/>
          <w:tab w:val="clear" w:pos="1440"/>
          <w:tab w:val="clear" w:pos="2700"/>
        </w:tabs>
        <w:ind w:right="576"/>
      </w:pPr>
      <w:r>
        <w:t>Amount of Absorption</w:t>
      </w:r>
      <w:r w:rsidR="00D42FFB">
        <w:t>:</w:t>
      </w:r>
    </w:p>
    <w:p w:rsidR="00E8544B" w:rsidRDefault="00E8544B" w:rsidP="00271BEC">
      <w:pPr>
        <w:pStyle w:val="BodyTextIndent"/>
        <w:numPr>
          <w:ilvl w:val="1"/>
          <w:numId w:val="6"/>
        </w:numPr>
        <w:tabs>
          <w:tab w:val="clear" w:pos="720"/>
          <w:tab w:val="clear" w:pos="2700"/>
          <w:tab w:val="left" w:pos="900"/>
        </w:tabs>
        <w:ind w:right="576"/>
      </w:pPr>
      <w:r>
        <w:t>Gases/Vapors</w:t>
      </w:r>
      <w:r w:rsidR="00D42FFB">
        <w:t>;</w:t>
      </w:r>
    </w:p>
    <w:p w:rsidR="00E8544B" w:rsidRDefault="00E8544B" w:rsidP="00271BEC">
      <w:pPr>
        <w:pStyle w:val="BodyTextIndent"/>
        <w:numPr>
          <w:ilvl w:val="1"/>
          <w:numId w:val="6"/>
        </w:numPr>
        <w:tabs>
          <w:tab w:val="clear" w:pos="720"/>
          <w:tab w:val="clear" w:pos="2700"/>
          <w:tab w:val="left" w:pos="900"/>
        </w:tabs>
        <w:ind w:right="576"/>
      </w:pPr>
      <w:r>
        <w:t>Particulates</w:t>
      </w:r>
      <w:r w:rsidR="00D42FFB">
        <w:t>:</w:t>
      </w:r>
    </w:p>
    <w:p w:rsidR="00E8544B" w:rsidRDefault="00E8544B" w:rsidP="00271BEC">
      <w:pPr>
        <w:pStyle w:val="BodyTextIndent"/>
        <w:numPr>
          <w:ilvl w:val="2"/>
          <w:numId w:val="6"/>
        </w:numPr>
        <w:tabs>
          <w:tab w:val="clear" w:pos="720"/>
          <w:tab w:val="clear" w:pos="1440"/>
          <w:tab w:val="clear" w:pos="2340"/>
          <w:tab w:val="clear" w:pos="2700"/>
          <w:tab w:val="left" w:pos="900"/>
        </w:tabs>
        <w:ind w:left="1980" w:right="576"/>
      </w:pPr>
      <w:r>
        <w:t>Dust</w:t>
      </w:r>
    </w:p>
    <w:p w:rsidR="00E8544B" w:rsidRDefault="00E8544B" w:rsidP="00271BEC">
      <w:pPr>
        <w:pStyle w:val="BodyTextIndent"/>
        <w:numPr>
          <w:ilvl w:val="2"/>
          <w:numId w:val="6"/>
        </w:numPr>
        <w:tabs>
          <w:tab w:val="clear" w:pos="720"/>
          <w:tab w:val="clear" w:pos="1440"/>
          <w:tab w:val="clear" w:pos="2340"/>
          <w:tab w:val="clear" w:pos="2700"/>
          <w:tab w:val="left" w:pos="900"/>
          <w:tab w:val="num" w:pos="1980"/>
        </w:tabs>
        <w:ind w:right="576" w:hanging="900"/>
      </w:pPr>
      <w:r>
        <w:t>Mist</w:t>
      </w:r>
    </w:p>
    <w:p w:rsidR="00E8544B" w:rsidRDefault="00E8544B" w:rsidP="00271BEC">
      <w:pPr>
        <w:pStyle w:val="BodyTextIndent"/>
        <w:numPr>
          <w:ilvl w:val="2"/>
          <w:numId w:val="6"/>
        </w:numPr>
        <w:tabs>
          <w:tab w:val="clear" w:pos="720"/>
          <w:tab w:val="clear" w:pos="1440"/>
          <w:tab w:val="clear" w:pos="2340"/>
          <w:tab w:val="clear" w:pos="2700"/>
          <w:tab w:val="left" w:pos="900"/>
          <w:tab w:val="num" w:pos="1980"/>
        </w:tabs>
        <w:ind w:right="576" w:hanging="900"/>
      </w:pPr>
      <w:r>
        <w:t>Fume</w:t>
      </w:r>
    </w:p>
    <w:p w:rsidR="00E8544B" w:rsidRDefault="00E8544B" w:rsidP="00271BEC">
      <w:pPr>
        <w:pStyle w:val="BodyTextIndent"/>
        <w:tabs>
          <w:tab w:val="clear" w:pos="720"/>
          <w:tab w:val="clear" w:pos="1440"/>
          <w:tab w:val="clear" w:pos="2700"/>
        </w:tabs>
        <w:ind w:right="576" w:firstLine="0"/>
      </w:pPr>
    </w:p>
    <w:p w:rsidR="00E8544B" w:rsidRDefault="00E8544B" w:rsidP="00271BEC">
      <w:pPr>
        <w:pStyle w:val="BodyTextIndent"/>
        <w:numPr>
          <w:ilvl w:val="0"/>
          <w:numId w:val="6"/>
        </w:numPr>
        <w:tabs>
          <w:tab w:val="clear" w:pos="720"/>
          <w:tab w:val="clear" w:pos="1440"/>
          <w:tab w:val="clear" w:pos="2700"/>
        </w:tabs>
        <w:ind w:right="576"/>
      </w:pPr>
      <w:r>
        <w:t>Dose</w:t>
      </w:r>
      <w:r w:rsidR="00D42FFB">
        <w:t>:</w:t>
      </w:r>
    </w:p>
    <w:p w:rsidR="00E8544B" w:rsidRDefault="00E8544B" w:rsidP="00271BEC">
      <w:pPr>
        <w:pStyle w:val="BodyTextIndent"/>
        <w:numPr>
          <w:ilvl w:val="1"/>
          <w:numId w:val="6"/>
        </w:numPr>
        <w:tabs>
          <w:tab w:val="clear" w:pos="720"/>
          <w:tab w:val="clear" w:pos="2700"/>
          <w:tab w:val="left" w:pos="900"/>
        </w:tabs>
        <w:ind w:right="576"/>
      </w:pPr>
      <w:r>
        <w:t>Work Practices</w:t>
      </w:r>
      <w:r w:rsidR="00D42FFB">
        <w:t>;</w:t>
      </w:r>
    </w:p>
    <w:p w:rsidR="00E8544B" w:rsidRDefault="00E8544B" w:rsidP="00271BEC">
      <w:pPr>
        <w:pStyle w:val="BodyTextIndent"/>
        <w:numPr>
          <w:ilvl w:val="1"/>
          <w:numId w:val="6"/>
        </w:numPr>
        <w:tabs>
          <w:tab w:val="clear" w:pos="720"/>
          <w:tab w:val="clear" w:pos="2700"/>
          <w:tab w:val="left" w:pos="900"/>
        </w:tabs>
        <w:ind w:right="576"/>
      </w:pPr>
      <w:r>
        <w:t>Personal Hygiene</w:t>
      </w:r>
      <w:r w:rsidR="00D42FFB">
        <w:t>;</w:t>
      </w:r>
    </w:p>
    <w:p w:rsidR="00E8544B" w:rsidRDefault="00E8544B" w:rsidP="00271BEC">
      <w:pPr>
        <w:pStyle w:val="BodyTextIndent"/>
        <w:numPr>
          <w:ilvl w:val="1"/>
          <w:numId w:val="6"/>
        </w:numPr>
        <w:tabs>
          <w:tab w:val="clear" w:pos="720"/>
          <w:tab w:val="clear" w:pos="2700"/>
          <w:tab w:val="left" w:pos="900"/>
        </w:tabs>
        <w:ind w:right="576"/>
      </w:pPr>
      <w:r>
        <w:t>Weight</w:t>
      </w:r>
      <w:r w:rsidR="00D42FFB">
        <w:t>;</w:t>
      </w:r>
    </w:p>
    <w:p w:rsidR="00E8544B" w:rsidRDefault="00E8544B" w:rsidP="00271BEC">
      <w:pPr>
        <w:pStyle w:val="BodyTextIndent"/>
        <w:numPr>
          <w:ilvl w:val="1"/>
          <w:numId w:val="6"/>
        </w:numPr>
        <w:tabs>
          <w:tab w:val="clear" w:pos="720"/>
          <w:tab w:val="clear" w:pos="2700"/>
          <w:tab w:val="left" w:pos="900"/>
        </w:tabs>
        <w:ind w:right="576"/>
      </w:pPr>
      <w:r>
        <w:lastRenderedPageBreak/>
        <w:t>Personal Protective Equipment</w:t>
      </w:r>
      <w:r w:rsidR="00D42FFB">
        <w:t>; and</w:t>
      </w:r>
    </w:p>
    <w:p w:rsidR="00E8544B" w:rsidRDefault="00E8544B" w:rsidP="00271BEC">
      <w:pPr>
        <w:pStyle w:val="BodyTextIndent"/>
        <w:numPr>
          <w:ilvl w:val="1"/>
          <w:numId w:val="6"/>
        </w:numPr>
        <w:tabs>
          <w:tab w:val="clear" w:pos="720"/>
          <w:tab w:val="clear" w:pos="2700"/>
          <w:tab w:val="left" w:pos="900"/>
        </w:tabs>
        <w:ind w:right="576"/>
      </w:pPr>
      <w:r>
        <w:t>Environmental Controls</w:t>
      </w:r>
      <w:r w:rsidR="00D42FFB">
        <w:t>.</w:t>
      </w:r>
    </w:p>
    <w:p w:rsidR="00E8544B" w:rsidRDefault="00E8544B" w:rsidP="00271BEC">
      <w:pPr>
        <w:pStyle w:val="BodyTextIndent"/>
        <w:tabs>
          <w:tab w:val="clear" w:pos="720"/>
          <w:tab w:val="clear" w:pos="1440"/>
          <w:tab w:val="clear" w:pos="2700"/>
        </w:tabs>
        <w:ind w:right="576"/>
      </w:pPr>
    </w:p>
    <w:p w:rsidR="00E8544B" w:rsidRDefault="00E8544B" w:rsidP="00271BEC">
      <w:pPr>
        <w:pStyle w:val="BodyTextIndent"/>
        <w:numPr>
          <w:ilvl w:val="0"/>
          <w:numId w:val="6"/>
        </w:numPr>
        <w:tabs>
          <w:tab w:val="clear" w:pos="720"/>
          <w:tab w:val="clear" w:pos="1440"/>
          <w:tab w:val="clear" w:pos="2700"/>
        </w:tabs>
        <w:ind w:right="576"/>
      </w:pPr>
      <w:r>
        <w:t>Duration of Exposure</w:t>
      </w:r>
    </w:p>
    <w:p w:rsidR="00E8544B" w:rsidRDefault="00E8544B" w:rsidP="00271BEC">
      <w:pPr>
        <w:pStyle w:val="BodyTextIndent"/>
        <w:tabs>
          <w:tab w:val="clear" w:pos="720"/>
          <w:tab w:val="clear" w:pos="1440"/>
          <w:tab w:val="clear" w:pos="2700"/>
        </w:tabs>
        <w:ind w:left="180" w:right="576" w:firstLine="0"/>
      </w:pPr>
    </w:p>
    <w:p w:rsidR="00E8544B" w:rsidRDefault="00E8544B" w:rsidP="00271BEC">
      <w:pPr>
        <w:pStyle w:val="BodyTextIndent"/>
        <w:numPr>
          <w:ilvl w:val="0"/>
          <w:numId w:val="6"/>
        </w:numPr>
        <w:tabs>
          <w:tab w:val="clear" w:pos="720"/>
          <w:tab w:val="clear" w:pos="1440"/>
          <w:tab w:val="clear" w:pos="2700"/>
        </w:tabs>
        <w:ind w:right="576"/>
      </w:pPr>
      <w:r>
        <w:t>Exposure Limits Including PELs</w:t>
      </w:r>
      <w:r w:rsidR="00D42FFB">
        <w:t>:</w:t>
      </w:r>
    </w:p>
    <w:p w:rsidR="00E8544B" w:rsidRDefault="00E8544B" w:rsidP="00271BEC">
      <w:pPr>
        <w:pStyle w:val="BodyTextIndent"/>
        <w:numPr>
          <w:ilvl w:val="1"/>
          <w:numId w:val="6"/>
        </w:numPr>
        <w:tabs>
          <w:tab w:val="clear" w:pos="720"/>
          <w:tab w:val="clear" w:pos="2700"/>
          <w:tab w:val="left" w:pos="900"/>
        </w:tabs>
        <w:ind w:right="576"/>
      </w:pPr>
      <w:r>
        <w:t>Definition</w:t>
      </w:r>
      <w:r w:rsidR="00D42FFB">
        <w:t>;</w:t>
      </w:r>
    </w:p>
    <w:p w:rsidR="00E8544B" w:rsidRDefault="00E8544B" w:rsidP="00271BEC">
      <w:pPr>
        <w:pStyle w:val="BodyTextIndent"/>
        <w:numPr>
          <w:ilvl w:val="1"/>
          <w:numId w:val="6"/>
        </w:numPr>
        <w:tabs>
          <w:tab w:val="clear" w:pos="720"/>
          <w:tab w:val="clear" w:pos="2700"/>
          <w:tab w:val="left" w:pos="900"/>
        </w:tabs>
        <w:ind w:right="576"/>
      </w:pPr>
      <w:r>
        <w:t>Established by:</w:t>
      </w:r>
    </w:p>
    <w:p w:rsidR="00E8544B" w:rsidRDefault="00E8544B" w:rsidP="00271BEC">
      <w:pPr>
        <w:pStyle w:val="BodyTextIndent"/>
        <w:numPr>
          <w:ilvl w:val="2"/>
          <w:numId w:val="6"/>
        </w:numPr>
        <w:tabs>
          <w:tab w:val="clear" w:pos="720"/>
          <w:tab w:val="clear" w:pos="1440"/>
          <w:tab w:val="clear" w:pos="2700"/>
          <w:tab w:val="left" w:pos="900"/>
        </w:tabs>
        <w:ind w:right="576"/>
      </w:pPr>
      <w:r>
        <w:t>Chemical Similarity</w:t>
      </w:r>
      <w:r w:rsidR="00D42FFB">
        <w:t>;</w:t>
      </w:r>
    </w:p>
    <w:p w:rsidR="00E8544B" w:rsidRDefault="00E8544B" w:rsidP="00271BEC">
      <w:pPr>
        <w:pStyle w:val="BodyTextIndent"/>
        <w:numPr>
          <w:ilvl w:val="2"/>
          <w:numId w:val="6"/>
        </w:numPr>
        <w:tabs>
          <w:tab w:val="clear" w:pos="720"/>
          <w:tab w:val="clear" w:pos="1440"/>
          <w:tab w:val="clear" w:pos="2700"/>
          <w:tab w:val="left" w:pos="900"/>
        </w:tabs>
        <w:ind w:right="576"/>
      </w:pPr>
      <w:r>
        <w:t>Animal Studies</w:t>
      </w:r>
      <w:r w:rsidR="00D42FFB">
        <w:t>; and</w:t>
      </w:r>
    </w:p>
    <w:p w:rsidR="00E8544B" w:rsidRDefault="00E8544B" w:rsidP="00271BEC">
      <w:pPr>
        <w:pStyle w:val="BodyTextIndent"/>
        <w:numPr>
          <w:ilvl w:val="2"/>
          <w:numId w:val="6"/>
        </w:numPr>
        <w:tabs>
          <w:tab w:val="clear" w:pos="720"/>
          <w:tab w:val="clear" w:pos="1440"/>
          <w:tab w:val="clear" w:pos="2700"/>
          <w:tab w:val="left" w:pos="900"/>
        </w:tabs>
        <w:ind w:right="576"/>
      </w:pPr>
      <w:r>
        <w:t>Human Studies</w:t>
      </w:r>
      <w:r w:rsidR="00D42FFB">
        <w:t>.</w:t>
      </w:r>
    </w:p>
    <w:p w:rsidR="00E8544B" w:rsidRDefault="00E8544B" w:rsidP="00271BEC">
      <w:pPr>
        <w:pStyle w:val="BodyTextIndent"/>
        <w:tabs>
          <w:tab w:val="clear" w:pos="720"/>
          <w:tab w:val="clear" w:pos="1440"/>
          <w:tab w:val="clear" w:pos="2700"/>
        </w:tabs>
        <w:ind w:right="576"/>
      </w:pPr>
    </w:p>
    <w:p w:rsidR="00E8544B" w:rsidRDefault="00E8544B" w:rsidP="00271BEC">
      <w:pPr>
        <w:pStyle w:val="BodyTextIndent"/>
        <w:numPr>
          <w:ilvl w:val="0"/>
          <w:numId w:val="6"/>
        </w:numPr>
        <w:tabs>
          <w:tab w:val="clear" w:pos="720"/>
          <w:tab w:val="clear" w:pos="1440"/>
          <w:tab w:val="clear" w:pos="2700"/>
        </w:tabs>
        <w:ind w:right="576"/>
      </w:pPr>
      <w:r>
        <w:t>Air Sampling</w:t>
      </w:r>
    </w:p>
    <w:p w:rsidR="00E8544B" w:rsidRDefault="00E8544B" w:rsidP="00271BEC">
      <w:pPr>
        <w:pStyle w:val="BodyTextIndent"/>
        <w:numPr>
          <w:ilvl w:val="1"/>
          <w:numId w:val="6"/>
        </w:numPr>
        <w:tabs>
          <w:tab w:val="clear" w:pos="720"/>
          <w:tab w:val="clear" w:pos="2700"/>
        </w:tabs>
        <w:ind w:right="576"/>
      </w:pPr>
      <w:r>
        <w:t>Required by OSHA</w:t>
      </w:r>
      <w:r w:rsidR="00D42FFB">
        <w:t>;</w:t>
      </w:r>
    </w:p>
    <w:p w:rsidR="00E8544B" w:rsidRDefault="00E8544B" w:rsidP="00271BEC">
      <w:pPr>
        <w:pStyle w:val="BodyTextIndent"/>
        <w:numPr>
          <w:ilvl w:val="1"/>
          <w:numId w:val="6"/>
        </w:numPr>
        <w:tabs>
          <w:tab w:val="clear" w:pos="720"/>
          <w:tab w:val="clear" w:pos="2700"/>
          <w:tab w:val="left" w:pos="900"/>
        </w:tabs>
        <w:ind w:right="576"/>
      </w:pPr>
      <w:r>
        <w:t>Employee Reports of Illness</w:t>
      </w:r>
      <w:r w:rsidR="00D42FFB">
        <w:t>;</w:t>
      </w:r>
    </w:p>
    <w:p w:rsidR="00E8544B" w:rsidRDefault="00E8544B" w:rsidP="00271BEC">
      <w:pPr>
        <w:pStyle w:val="BodyTextIndent"/>
        <w:numPr>
          <w:ilvl w:val="1"/>
          <w:numId w:val="6"/>
        </w:numPr>
        <w:tabs>
          <w:tab w:val="clear" w:pos="720"/>
          <w:tab w:val="clear" w:pos="2700"/>
          <w:tab w:val="left" w:pos="900"/>
        </w:tabs>
        <w:ind w:right="576"/>
      </w:pPr>
      <w:r>
        <w:t>Confined Space Work</w:t>
      </w:r>
      <w:r w:rsidR="00D42FFB">
        <w:t>; and</w:t>
      </w:r>
    </w:p>
    <w:p w:rsidR="00E8544B" w:rsidRDefault="00E8544B" w:rsidP="00271BEC">
      <w:pPr>
        <w:pStyle w:val="BodyTextIndent"/>
        <w:numPr>
          <w:ilvl w:val="1"/>
          <w:numId w:val="6"/>
        </w:numPr>
        <w:tabs>
          <w:tab w:val="clear" w:pos="720"/>
          <w:tab w:val="clear" w:pos="2700"/>
          <w:tab w:val="left" w:pos="900"/>
        </w:tabs>
        <w:ind w:right="576"/>
      </w:pPr>
      <w:r>
        <w:t>Other</w:t>
      </w:r>
      <w:r w:rsidR="00D42FFB">
        <w:t>.</w:t>
      </w:r>
    </w:p>
    <w:p w:rsidR="00E8544B" w:rsidRDefault="00E8544B" w:rsidP="00271BEC">
      <w:pPr>
        <w:pStyle w:val="BodyTextIndent"/>
        <w:tabs>
          <w:tab w:val="clear" w:pos="720"/>
          <w:tab w:val="clear" w:pos="1440"/>
          <w:tab w:val="clear" w:pos="2700"/>
        </w:tabs>
        <w:ind w:right="576"/>
      </w:pPr>
    </w:p>
    <w:p w:rsidR="00E8544B" w:rsidRDefault="00E8544B" w:rsidP="00271BEC">
      <w:pPr>
        <w:pStyle w:val="BodyTextIndent"/>
        <w:numPr>
          <w:ilvl w:val="0"/>
          <w:numId w:val="6"/>
        </w:numPr>
        <w:tabs>
          <w:tab w:val="clear" w:pos="720"/>
          <w:tab w:val="clear" w:pos="1440"/>
          <w:tab w:val="clear" w:pos="2700"/>
        </w:tabs>
        <w:ind w:right="576"/>
      </w:pPr>
      <w:r>
        <w:t>Response</w:t>
      </w:r>
      <w:r w:rsidR="00D42FFB">
        <w:t>:</w:t>
      </w:r>
    </w:p>
    <w:p w:rsidR="00E8544B" w:rsidRDefault="00E8544B" w:rsidP="00271BEC">
      <w:pPr>
        <w:pStyle w:val="BodyTextIndent"/>
        <w:numPr>
          <w:ilvl w:val="1"/>
          <w:numId w:val="6"/>
        </w:numPr>
        <w:tabs>
          <w:tab w:val="clear" w:pos="720"/>
          <w:tab w:val="clear" w:pos="2700"/>
        </w:tabs>
        <w:ind w:right="576"/>
      </w:pPr>
      <w:r>
        <w:t>Age</w:t>
      </w:r>
      <w:r w:rsidR="00D42FFB">
        <w:t>;</w:t>
      </w:r>
    </w:p>
    <w:p w:rsidR="00E8544B" w:rsidRDefault="00E8544B" w:rsidP="00271BEC">
      <w:pPr>
        <w:pStyle w:val="BodyTextIndent"/>
        <w:numPr>
          <w:ilvl w:val="1"/>
          <w:numId w:val="6"/>
        </w:numPr>
        <w:tabs>
          <w:tab w:val="clear" w:pos="720"/>
          <w:tab w:val="clear" w:pos="2700"/>
          <w:tab w:val="left" w:pos="900"/>
        </w:tabs>
        <w:ind w:right="576"/>
      </w:pPr>
      <w:r>
        <w:t>Gender</w:t>
      </w:r>
      <w:r w:rsidR="00D42FFB">
        <w:t>;</w:t>
      </w:r>
    </w:p>
    <w:p w:rsidR="00E8544B" w:rsidRDefault="00E8544B" w:rsidP="00271BEC">
      <w:pPr>
        <w:pStyle w:val="BodyTextIndent"/>
        <w:numPr>
          <w:ilvl w:val="1"/>
          <w:numId w:val="6"/>
        </w:numPr>
        <w:tabs>
          <w:tab w:val="clear" w:pos="720"/>
          <w:tab w:val="clear" w:pos="2700"/>
          <w:tab w:val="left" w:pos="900"/>
        </w:tabs>
        <w:ind w:right="576"/>
      </w:pPr>
      <w:r>
        <w:t>Body Size</w:t>
      </w:r>
      <w:r w:rsidR="00D42FFB">
        <w:t>;</w:t>
      </w:r>
    </w:p>
    <w:p w:rsidR="00E8544B" w:rsidRDefault="00E8544B" w:rsidP="00271BEC">
      <w:pPr>
        <w:pStyle w:val="BodyTextIndent"/>
        <w:numPr>
          <w:ilvl w:val="1"/>
          <w:numId w:val="6"/>
        </w:numPr>
        <w:tabs>
          <w:tab w:val="clear" w:pos="720"/>
          <w:tab w:val="clear" w:pos="2700"/>
          <w:tab w:val="left" w:pos="900"/>
        </w:tabs>
        <w:ind w:right="576"/>
      </w:pPr>
      <w:r>
        <w:t>Health Status</w:t>
      </w:r>
      <w:r w:rsidR="00D42FFB">
        <w:t>;</w:t>
      </w:r>
    </w:p>
    <w:p w:rsidR="00E8544B" w:rsidRDefault="00E8544B" w:rsidP="00271BEC">
      <w:pPr>
        <w:pStyle w:val="BodyTextIndent"/>
        <w:numPr>
          <w:ilvl w:val="1"/>
          <w:numId w:val="6"/>
        </w:numPr>
        <w:tabs>
          <w:tab w:val="clear" w:pos="720"/>
          <w:tab w:val="clear" w:pos="2700"/>
          <w:tab w:val="left" w:pos="900"/>
        </w:tabs>
        <w:ind w:right="576"/>
      </w:pPr>
      <w:r>
        <w:t>Personal Habits</w:t>
      </w:r>
      <w:r w:rsidR="00D42FFB">
        <w:t>; and</w:t>
      </w:r>
    </w:p>
    <w:p w:rsidR="00E8544B" w:rsidRDefault="00E8544B" w:rsidP="00271BEC">
      <w:pPr>
        <w:pStyle w:val="BodyTextIndent"/>
        <w:numPr>
          <w:ilvl w:val="1"/>
          <w:numId w:val="6"/>
        </w:numPr>
        <w:tabs>
          <w:tab w:val="clear" w:pos="720"/>
          <w:tab w:val="clear" w:pos="2700"/>
          <w:tab w:val="left" w:pos="900"/>
        </w:tabs>
        <w:ind w:right="576"/>
      </w:pPr>
      <w:r>
        <w:t>Other Exposures</w:t>
      </w:r>
      <w:r w:rsidR="00D42FFB">
        <w:t>.</w:t>
      </w:r>
    </w:p>
    <w:p w:rsidR="00E8544B" w:rsidRDefault="00E8544B" w:rsidP="00271BEC">
      <w:pPr>
        <w:pStyle w:val="BodyTextIndent"/>
        <w:tabs>
          <w:tab w:val="clear" w:pos="720"/>
          <w:tab w:val="clear" w:pos="1440"/>
          <w:tab w:val="clear" w:pos="2700"/>
        </w:tabs>
        <w:ind w:right="576"/>
      </w:pPr>
    </w:p>
    <w:p w:rsidR="00E8544B" w:rsidRDefault="00E8544B" w:rsidP="00271BEC">
      <w:pPr>
        <w:pStyle w:val="BodyTextIndent"/>
        <w:numPr>
          <w:ilvl w:val="0"/>
          <w:numId w:val="6"/>
        </w:numPr>
        <w:tabs>
          <w:tab w:val="clear" w:pos="720"/>
          <w:tab w:val="clear" w:pos="1440"/>
          <w:tab w:val="clear" w:pos="2700"/>
        </w:tabs>
        <w:ind w:right="576"/>
      </w:pPr>
      <w:r>
        <w:t>Employee Concerns</w:t>
      </w:r>
      <w:r w:rsidR="00D42FFB">
        <w:t>:</w:t>
      </w:r>
    </w:p>
    <w:p w:rsidR="00E8544B" w:rsidRDefault="00E8544B" w:rsidP="00271BEC">
      <w:pPr>
        <w:pStyle w:val="BodyTextIndent"/>
        <w:numPr>
          <w:ilvl w:val="1"/>
          <w:numId w:val="6"/>
        </w:numPr>
        <w:tabs>
          <w:tab w:val="clear" w:pos="720"/>
          <w:tab w:val="clear" w:pos="2700"/>
        </w:tabs>
        <w:ind w:right="576"/>
      </w:pPr>
      <w:r>
        <w:t>Symptoms Limited/Many Causes</w:t>
      </w:r>
      <w:r w:rsidR="00D42FFB">
        <w:t>;</w:t>
      </w:r>
    </w:p>
    <w:p w:rsidR="00E8544B" w:rsidRDefault="00E8544B" w:rsidP="00271BEC">
      <w:pPr>
        <w:pStyle w:val="BodyTextIndent"/>
        <w:numPr>
          <w:ilvl w:val="1"/>
          <w:numId w:val="6"/>
        </w:numPr>
        <w:tabs>
          <w:tab w:val="clear" w:pos="720"/>
          <w:tab w:val="clear" w:pos="2700"/>
          <w:tab w:val="left" w:pos="900"/>
        </w:tabs>
        <w:ind w:right="576"/>
      </w:pPr>
      <w:r>
        <w:t>Documentation</w:t>
      </w:r>
      <w:r w:rsidR="00D42FFB">
        <w:t>;</w:t>
      </w:r>
    </w:p>
    <w:p w:rsidR="00E8544B" w:rsidRDefault="00E8544B" w:rsidP="00271BEC">
      <w:pPr>
        <w:pStyle w:val="BodyTextIndent"/>
        <w:numPr>
          <w:ilvl w:val="1"/>
          <w:numId w:val="6"/>
        </w:numPr>
        <w:tabs>
          <w:tab w:val="clear" w:pos="720"/>
          <w:tab w:val="clear" w:pos="2700"/>
          <w:tab w:val="left" w:pos="900"/>
        </w:tabs>
        <w:ind w:right="576"/>
      </w:pPr>
      <w:r>
        <w:t>Referral</w:t>
      </w:r>
      <w:r w:rsidR="00D42FFB">
        <w:t>; and</w:t>
      </w:r>
    </w:p>
    <w:p w:rsidR="00E8544B" w:rsidRDefault="00E8544B" w:rsidP="00271BEC">
      <w:pPr>
        <w:pStyle w:val="BodyTextIndent"/>
        <w:numPr>
          <w:ilvl w:val="1"/>
          <w:numId w:val="6"/>
        </w:numPr>
        <w:tabs>
          <w:tab w:val="clear" w:pos="720"/>
          <w:tab w:val="clear" w:pos="2700"/>
          <w:tab w:val="left" w:pos="900"/>
        </w:tabs>
        <w:ind w:right="576"/>
      </w:pPr>
      <w:r>
        <w:t>Refusal to Work</w:t>
      </w:r>
      <w:r w:rsidR="00D42FFB">
        <w:t>.</w:t>
      </w:r>
    </w:p>
    <w:p w:rsidR="00E8544B" w:rsidRDefault="00E8544B" w:rsidP="00271BEC">
      <w:pPr>
        <w:pStyle w:val="BodyTextIndent"/>
        <w:tabs>
          <w:tab w:val="clear" w:pos="720"/>
          <w:tab w:val="clear" w:pos="1440"/>
          <w:tab w:val="clear" w:pos="2700"/>
        </w:tabs>
        <w:ind w:right="576"/>
      </w:pPr>
    </w:p>
    <w:p w:rsidR="00E8544B" w:rsidRPr="00F444A7" w:rsidRDefault="00E8544B" w:rsidP="00F444A7">
      <w:pPr>
        <w:pStyle w:val="BodyTextIndent"/>
        <w:numPr>
          <w:ilvl w:val="0"/>
          <w:numId w:val="6"/>
        </w:numPr>
        <w:tabs>
          <w:tab w:val="clear" w:pos="720"/>
          <w:tab w:val="clear" w:pos="1440"/>
          <w:tab w:val="clear" w:pos="2700"/>
        </w:tabs>
        <w:ind w:right="576"/>
      </w:pPr>
      <w:r>
        <w:t>Company Specific Standard Operating Procedures</w:t>
      </w:r>
    </w:p>
    <w:p w:rsidR="00E8544B" w:rsidRDefault="00E8544B" w:rsidP="00271BEC">
      <w:pPr>
        <w:pStyle w:val="BodyTextIndent"/>
        <w:tabs>
          <w:tab w:val="clear" w:pos="2700"/>
          <w:tab w:val="left" w:pos="1980"/>
        </w:tabs>
        <w:ind w:right="576"/>
        <w:rPr>
          <w:i/>
          <w:iCs/>
        </w:rPr>
      </w:pPr>
    </w:p>
    <w:p w:rsidR="00E8544B" w:rsidRDefault="00E8544B" w:rsidP="00271BEC">
      <w:pPr>
        <w:pStyle w:val="BodyTextIndent"/>
        <w:tabs>
          <w:tab w:val="clear" w:pos="2700"/>
          <w:tab w:val="left" w:pos="1980"/>
        </w:tabs>
        <w:ind w:left="0" w:right="576" w:firstLine="0"/>
      </w:pPr>
      <w:r>
        <w:t>Laboratory Rules Summary</w:t>
      </w:r>
    </w:p>
    <w:p w:rsidR="00E8544B" w:rsidRDefault="00E8544B" w:rsidP="00271BEC">
      <w:pPr>
        <w:pStyle w:val="BodyTextIndent"/>
        <w:tabs>
          <w:tab w:val="clear" w:pos="2700"/>
          <w:tab w:val="left" w:pos="1980"/>
        </w:tabs>
        <w:ind w:left="0" w:right="576" w:firstLine="0"/>
      </w:pPr>
      <w:r>
        <w:t>1910.1450</w:t>
      </w:r>
    </w:p>
    <w:p w:rsidR="00E8544B" w:rsidRDefault="00E8544B" w:rsidP="00271BEC">
      <w:pPr>
        <w:pStyle w:val="BodyTextIndent"/>
        <w:tabs>
          <w:tab w:val="clear" w:pos="2700"/>
          <w:tab w:val="left" w:pos="1980"/>
        </w:tabs>
        <w:ind w:left="0" w:right="576" w:firstLine="0"/>
      </w:pPr>
    </w:p>
    <w:p w:rsidR="00E8544B" w:rsidRDefault="00E8544B" w:rsidP="00271BEC">
      <w:pPr>
        <w:pStyle w:val="BodyTextIndent"/>
        <w:tabs>
          <w:tab w:val="clear" w:pos="2700"/>
          <w:tab w:val="left" w:pos="1980"/>
        </w:tabs>
        <w:ind w:left="0" w:right="576" w:firstLine="0"/>
      </w:pPr>
      <w:r>
        <w:t>All laboratories where there is the potential for employee exposure to a hazardous chemical are covered.</w:t>
      </w:r>
    </w:p>
    <w:p w:rsidR="00E8544B" w:rsidRDefault="00E8544B" w:rsidP="00271BEC">
      <w:pPr>
        <w:pStyle w:val="BodyTextIndent"/>
        <w:tabs>
          <w:tab w:val="clear" w:pos="2700"/>
          <w:tab w:val="left" w:pos="1980"/>
        </w:tabs>
        <w:ind w:left="0" w:right="576" w:firstLine="0"/>
      </w:pPr>
    </w:p>
    <w:p w:rsidR="00E8544B" w:rsidRDefault="00E8544B" w:rsidP="00271BEC">
      <w:pPr>
        <w:pStyle w:val="BodyTextIndent"/>
        <w:tabs>
          <w:tab w:val="clear" w:pos="2700"/>
          <w:tab w:val="left" w:pos="1980"/>
        </w:tabs>
        <w:ind w:left="0" w:right="576" w:firstLine="0"/>
      </w:pPr>
      <w:r>
        <w:t>Exposure monitoring must be conducted to assure compliance with OSHA Permissible Exposure Limits (PELs).</w:t>
      </w:r>
    </w:p>
    <w:p w:rsidR="00E8544B" w:rsidRDefault="00E8544B" w:rsidP="00271BEC">
      <w:pPr>
        <w:pStyle w:val="BodyTextIndent"/>
        <w:tabs>
          <w:tab w:val="clear" w:pos="2700"/>
          <w:tab w:val="left" w:pos="1980"/>
        </w:tabs>
        <w:ind w:left="0" w:right="576" w:firstLine="0"/>
      </w:pPr>
    </w:p>
    <w:p w:rsidR="00E8544B" w:rsidRDefault="00E8544B" w:rsidP="00271BEC">
      <w:pPr>
        <w:pStyle w:val="BodyTextIndent"/>
        <w:tabs>
          <w:tab w:val="clear" w:pos="2700"/>
          <w:tab w:val="left" w:pos="1980"/>
        </w:tabs>
        <w:ind w:left="0" w:right="576" w:firstLine="0"/>
      </w:pPr>
      <w:r>
        <w:t>The employer must notify the employee to air sampling results within 15 days of receipt of results.</w:t>
      </w:r>
    </w:p>
    <w:p w:rsidR="00E8544B" w:rsidRDefault="00E8544B" w:rsidP="00271BEC">
      <w:pPr>
        <w:pStyle w:val="BodyTextIndent"/>
        <w:tabs>
          <w:tab w:val="clear" w:pos="2700"/>
          <w:tab w:val="left" w:pos="1980"/>
        </w:tabs>
        <w:ind w:left="0" w:right="576" w:firstLine="0"/>
      </w:pPr>
    </w:p>
    <w:p w:rsidR="00E8544B" w:rsidRDefault="00E8544B" w:rsidP="00271BEC">
      <w:pPr>
        <w:pStyle w:val="BodyTextIndent"/>
        <w:tabs>
          <w:tab w:val="clear" w:pos="2700"/>
          <w:tab w:val="left" w:pos="1980"/>
        </w:tabs>
        <w:ind w:left="0" w:right="576" w:firstLine="0"/>
      </w:pPr>
      <w:r>
        <w:t>A written Chemical Hygiene Plan must be developed and implemented and shall include:</w:t>
      </w:r>
    </w:p>
    <w:p w:rsidR="00D42FFB" w:rsidRDefault="00E8544B" w:rsidP="00271BEC">
      <w:pPr>
        <w:pStyle w:val="BodyTextIndent"/>
        <w:tabs>
          <w:tab w:val="clear" w:pos="2700"/>
          <w:tab w:val="left" w:pos="1980"/>
        </w:tabs>
        <w:ind w:left="0" w:right="576" w:firstLine="0"/>
      </w:pPr>
      <w:r>
        <w:tab/>
      </w:r>
    </w:p>
    <w:p w:rsidR="00E8544B" w:rsidRDefault="00D42FFB" w:rsidP="00271BEC">
      <w:pPr>
        <w:pStyle w:val="BodyTextIndent"/>
        <w:tabs>
          <w:tab w:val="clear" w:pos="2700"/>
          <w:tab w:val="left" w:pos="1980"/>
        </w:tabs>
        <w:ind w:left="0" w:right="576" w:firstLine="0"/>
      </w:pPr>
      <w:r>
        <w:tab/>
      </w:r>
      <w:r w:rsidR="00E8544B">
        <w:t>Methods used to keep exposure below the PELs</w:t>
      </w:r>
      <w:r>
        <w:t>;</w:t>
      </w:r>
    </w:p>
    <w:p w:rsidR="00E8544B" w:rsidRDefault="00E8544B" w:rsidP="00271BEC">
      <w:pPr>
        <w:pStyle w:val="BodyTextIndent"/>
        <w:tabs>
          <w:tab w:val="clear" w:pos="2700"/>
          <w:tab w:val="left" w:pos="1980"/>
        </w:tabs>
        <w:ind w:left="0" w:right="576" w:firstLine="0"/>
      </w:pPr>
      <w:r>
        <w:tab/>
        <w:t>Standard Operating Procedures (SOPs) for health and safety</w:t>
      </w:r>
      <w:r w:rsidR="00D42FFB">
        <w:t>;</w:t>
      </w:r>
    </w:p>
    <w:p w:rsidR="00E8544B" w:rsidRDefault="00E8544B" w:rsidP="00271BEC">
      <w:pPr>
        <w:pStyle w:val="BodyTextIndent"/>
        <w:tabs>
          <w:tab w:val="clear" w:pos="2700"/>
          <w:tab w:val="left" w:pos="1980"/>
        </w:tabs>
        <w:ind w:left="0" w:right="576" w:firstLine="0"/>
      </w:pPr>
      <w:r>
        <w:tab/>
        <w:t>Control measures and protective equipment</w:t>
      </w:r>
      <w:r w:rsidR="00D42FFB">
        <w:t>;</w:t>
      </w:r>
    </w:p>
    <w:p w:rsidR="00E8544B" w:rsidRDefault="00E8544B" w:rsidP="00271BEC">
      <w:pPr>
        <w:pStyle w:val="BodyTextIndent"/>
        <w:tabs>
          <w:tab w:val="clear" w:pos="2700"/>
          <w:tab w:val="left" w:pos="1980"/>
        </w:tabs>
        <w:ind w:left="0" w:right="576" w:firstLine="0"/>
      </w:pPr>
      <w:r>
        <w:tab/>
        <w:t>Fume hood inspection and maintenance</w:t>
      </w:r>
      <w:r w:rsidR="00D42FFB">
        <w:t>;</w:t>
      </w:r>
    </w:p>
    <w:p w:rsidR="00E8544B" w:rsidRDefault="00E8544B" w:rsidP="00271BEC">
      <w:pPr>
        <w:pStyle w:val="BodyTextIndent"/>
        <w:tabs>
          <w:tab w:val="clear" w:pos="2700"/>
          <w:tab w:val="left" w:pos="1980"/>
        </w:tabs>
        <w:ind w:left="0" w:right="576" w:firstLine="0"/>
      </w:pPr>
      <w:r>
        <w:lastRenderedPageBreak/>
        <w:tab/>
        <w:t>Medical consultation and exams</w:t>
      </w:r>
      <w:r w:rsidR="00D42FFB">
        <w:t>;</w:t>
      </w:r>
    </w:p>
    <w:p w:rsidR="00E8544B" w:rsidRDefault="00E8544B" w:rsidP="00271BEC">
      <w:pPr>
        <w:pStyle w:val="BodyTextIndent"/>
        <w:tabs>
          <w:tab w:val="clear" w:pos="2700"/>
          <w:tab w:val="left" w:pos="1980"/>
        </w:tabs>
        <w:ind w:left="0" w:right="576" w:firstLine="0"/>
      </w:pPr>
      <w:r>
        <w:tab/>
        <w:t>Designating a Chemical Hygiene Officer and/or committee</w:t>
      </w:r>
      <w:r w:rsidR="00D42FFB">
        <w:t>;</w:t>
      </w:r>
    </w:p>
    <w:p w:rsidR="00E8544B" w:rsidRDefault="00E8544B" w:rsidP="00271BEC">
      <w:pPr>
        <w:pStyle w:val="BodyTextIndent"/>
        <w:tabs>
          <w:tab w:val="clear" w:pos="2700"/>
          <w:tab w:val="left" w:pos="1980"/>
        </w:tabs>
        <w:ind w:left="0" w:right="576" w:firstLine="0"/>
      </w:pPr>
      <w:r>
        <w:tab/>
        <w:t>Employee notification and training</w:t>
      </w:r>
      <w:r w:rsidR="00D42FFB">
        <w:t>; and</w:t>
      </w:r>
    </w:p>
    <w:p w:rsidR="00E8544B" w:rsidRDefault="00E8544B" w:rsidP="00271BEC">
      <w:pPr>
        <w:pStyle w:val="BodyTextIndent"/>
        <w:tabs>
          <w:tab w:val="clear" w:pos="2700"/>
          <w:tab w:val="left" w:pos="1980"/>
        </w:tabs>
        <w:ind w:left="0" w:right="576" w:firstLine="0"/>
      </w:pPr>
      <w:r>
        <w:tab/>
        <w:t>Additional employee protection measures</w:t>
      </w:r>
      <w:r w:rsidR="00D42FFB">
        <w:t>.</w:t>
      </w:r>
    </w:p>
    <w:p w:rsidR="00E8544B" w:rsidRDefault="00E8544B" w:rsidP="00271BEC">
      <w:pPr>
        <w:pStyle w:val="BodyTextIndent"/>
        <w:tabs>
          <w:tab w:val="clear" w:pos="2700"/>
          <w:tab w:val="left" w:pos="1980"/>
        </w:tabs>
        <w:ind w:left="0" w:right="576" w:firstLine="0"/>
      </w:pPr>
    </w:p>
    <w:p w:rsidR="00E8544B" w:rsidRDefault="00E8544B" w:rsidP="00271BEC">
      <w:pPr>
        <w:pStyle w:val="BodyTextIndent"/>
        <w:tabs>
          <w:tab w:val="clear" w:pos="2700"/>
          <w:tab w:val="left" w:pos="1980"/>
        </w:tabs>
        <w:ind w:left="0" w:right="576" w:firstLine="0"/>
      </w:pPr>
      <w:r>
        <w:t>Employee Information and Training – Information and training must be provided to employees ensuring them of:</w:t>
      </w:r>
    </w:p>
    <w:p w:rsidR="00D42FFB" w:rsidRDefault="00E8544B" w:rsidP="00271BEC">
      <w:pPr>
        <w:pStyle w:val="BodyTextIndent"/>
        <w:tabs>
          <w:tab w:val="clear" w:pos="2700"/>
          <w:tab w:val="left" w:pos="1980"/>
        </w:tabs>
        <w:ind w:left="0" w:right="576" w:firstLine="0"/>
      </w:pPr>
      <w:r>
        <w:tab/>
      </w:r>
    </w:p>
    <w:p w:rsidR="00E8544B" w:rsidRDefault="00D42FFB" w:rsidP="00271BEC">
      <w:pPr>
        <w:pStyle w:val="BodyTextIndent"/>
        <w:tabs>
          <w:tab w:val="clear" w:pos="2700"/>
          <w:tab w:val="left" w:pos="1980"/>
        </w:tabs>
        <w:ind w:left="0" w:right="576" w:firstLine="0"/>
      </w:pPr>
      <w:r>
        <w:tab/>
      </w:r>
      <w:r w:rsidR="00E8544B">
        <w:t>Hazards present in their work area</w:t>
      </w:r>
      <w:r w:rsidR="00981F5C">
        <w:t>;</w:t>
      </w:r>
    </w:p>
    <w:p w:rsidR="00E8544B" w:rsidRDefault="00E8544B" w:rsidP="00271BEC">
      <w:pPr>
        <w:pStyle w:val="BodyTextIndent"/>
        <w:tabs>
          <w:tab w:val="clear" w:pos="2700"/>
          <w:tab w:val="left" w:pos="1980"/>
        </w:tabs>
        <w:ind w:left="0" w:right="576" w:firstLine="0"/>
      </w:pPr>
      <w:r>
        <w:tab/>
        <w:t>The contents of the standard</w:t>
      </w:r>
      <w:r w:rsidR="00981F5C">
        <w:t>;</w:t>
      </w:r>
    </w:p>
    <w:p w:rsidR="00E8544B" w:rsidRDefault="00E8544B" w:rsidP="00271BEC">
      <w:pPr>
        <w:pStyle w:val="BodyTextIndent"/>
        <w:tabs>
          <w:tab w:val="clear" w:pos="2700"/>
          <w:tab w:val="left" w:pos="1980"/>
        </w:tabs>
        <w:ind w:left="0" w:right="576" w:firstLine="0"/>
      </w:pPr>
      <w:r>
        <w:tab/>
        <w:t>The Chemical Hygiene Plan</w:t>
      </w:r>
      <w:r w:rsidR="00981F5C">
        <w:t>;</w:t>
      </w:r>
    </w:p>
    <w:p w:rsidR="00E8544B" w:rsidRDefault="00E8544B" w:rsidP="00271BEC">
      <w:pPr>
        <w:pStyle w:val="BodyTextIndent"/>
        <w:tabs>
          <w:tab w:val="clear" w:pos="2700"/>
          <w:tab w:val="left" w:pos="1980"/>
        </w:tabs>
        <w:ind w:left="0" w:right="576" w:firstLine="0"/>
      </w:pPr>
      <w:r>
        <w:tab/>
        <w:t>PELs for materials in the lab</w:t>
      </w:r>
      <w:r w:rsidR="00981F5C">
        <w:t>;</w:t>
      </w:r>
    </w:p>
    <w:p w:rsidR="00E8544B" w:rsidRDefault="00E8544B" w:rsidP="00271BEC">
      <w:pPr>
        <w:pStyle w:val="BodyTextIndent"/>
        <w:tabs>
          <w:tab w:val="clear" w:pos="2700"/>
          <w:tab w:val="left" w:pos="1980"/>
        </w:tabs>
        <w:ind w:left="0" w:right="576" w:firstLine="0"/>
      </w:pPr>
      <w:r>
        <w:tab/>
        <w:t>Reference materials on chemical safety</w:t>
      </w:r>
      <w:r w:rsidR="00981F5C">
        <w:t>;</w:t>
      </w:r>
    </w:p>
    <w:p w:rsidR="00E8544B" w:rsidRDefault="00E8544B" w:rsidP="00271BEC">
      <w:pPr>
        <w:pStyle w:val="BodyTextIndent"/>
        <w:tabs>
          <w:tab w:val="clear" w:pos="2700"/>
          <w:tab w:val="left" w:pos="1980"/>
        </w:tabs>
        <w:ind w:left="0" w:right="576" w:firstLine="0"/>
      </w:pPr>
      <w:r>
        <w:tab/>
        <w:t>MSDS location and availability</w:t>
      </w:r>
      <w:r w:rsidR="00981F5C">
        <w:t>;</w:t>
      </w:r>
    </w:p>
    <w:p w:rsidR="00E8544B" w:rsidRDefault="00E8544B" w:rsidP="00271BEC">
      <w:pPr>
        <w:pStyle w:val="BodyTextIndent"/>
        <w:tabs>
          <w:tab w:val="clear" w:pos="2700"/>
          <w:tab w:val="left" w:pos="1980"/>
        </w:tabs>
        <w:ind w:left="0" w:right="576" w:firstLine="0"/>
      </w:pPr>
      <w:r>
        <w:tab/>
        <w:t>Protective measures</w:t>
      </w:r>
      <w:r w:rsidR="00981F5C">
        <w:t>; and</w:t>
      </w:r>
    </w:p>
    <w:p w:rsidR="00E8544B" w:rsidRDefault="00E8544B" w:rsidP="00271BEC">
      <w:pPr>
        <w:pStyle w:val="BodyTextIndent"/>
        <w:tabs>
          <w:tab w:val="clear" w:pos="2700"/>
          <w:tab w:val="left" w:pos="1980"/>
        </w:tabs>
        <w:ind w:left="0" w:right="576" w:firstLine="0"/>
      </w:pPr>
      <w:r>
        <w:tab/>
        <w:t>Signs and symptoms of chemical exposure</w:t>
      </w:r>
      <w:r w:rsidR="00981F5C">
        <w:t>.</w:t>
      </w:r>
    </w:p>
    <w:p w:rsidR="00E8544B" w:rsidRDefault="00E8544B" w:rsidP="00271BEC">
      <w:pPr>
        <w:pStyle w:val="BodyTextIndent"/>
        <w:tabs>
          <w:tab w:val="clear" w:pos="2700"/>
          <w:tab w:val="left" w:pos="1980"/>
        </w:tabs>
        <w:ind w:left="0" w:right="576" w:firstLine="0"/>
      </w:pPr>
    </w:p>
    <w:p w:rsidR="00F444A7" w:rsidRDefault="00F444A7" w:rsidP="00271BEC">
      <w:pPr>
        <w:pStyle w:val="BodyTextIndent"/>
        <w:tabs>
          <w:tab w:val="clear" w:pos="2700"/>
          <w:tab w:val="left" w:pos="1980"/>
        </w:tabs>
        <w:ind w:left="0" w:right="576" w:firstLine="0"/>
      </w:pPr>
    </w:p>
    <w:p w:rsidR="00E8544B" w:rsidRDefault="00E8544B" w:rsidP="00271BEC">
      <w:pPr>
        <w:pStyle w:val="BodyTextIndent"/>
        <w:tabs>
          <w:tab w:val="clear" w:pos="2700"/>
          <w:tab w:val="left" w:pos="1980"/>
        </w:tabs>
        <w:ind w:left="0" w:right="576" w:firstLine="0"/>
      </w:pPr>
      <w:r>
        <w:t>Medical Surveillance – Medical consultation and exams must be provided:</w:t>
      </w:r>
    </w:p>
    <w:p w:rsidR="00981F5C" w:rsidRDefault="00E8544B" w:rsidP="00271BEC">
      <w:pPr>
        <w:pStyle w:val="BodyTextIndent"/>
        <w:tabs>
          <w:tab w:val="clear" w:pos="2700"/>
          <w:tab w:val="left" w:pos="1980"/>
        </w:tabs>
        <w:ind w:left="0" w:right="576" w:firstLine="0"/>
      </w:pPr>
      <w:r>
        <w:tab/>
      </w:r>
    </w:p>
    <w:p w:rsidR="00E8544B" w:rsidRDefault="00E8544B" w:rsidP="00271BEC">
      <w:pPr>
        <w:pStyle w:val="BodyTextIndent"/>
        <w:tabs>
          <w:tab w:val="clear" w:pos="2700"/>
          <w:tab w:val="left" w:pos="1980"/>
        </w:tabs>
        <w:ind w:left="720" w:right="576" w:firstLine="0"/>
      </w:pPr>
      <w:r>
        <w:t xml:space="preserve">Whenever an </w:t>
      </w:r>
      <w:proofErr w:type="gramStart"/>
      <w:r>
        <w:t>employee displays signs and/or symptoms of chemical exposure</w:t>
      </w:r>
      <w:proofErr w:type="gramEnd"/>
      <w:r w:rsidR="00981F5C">
        <w:t>;</w:t>
      </w:r>
    </w:p>
    <w:p w:rsidR="00E8544B" w:rsidRDefault="00E8544B" w:rsidP="00271BEC">
      <w:pPr>
        <w:pStyle w:val="BodyTextIndent"/>
        <w:tabs>
          <w:tab w:val="clear" w:pos="2700"/>
          <w:tab w:val="left" w:pos="1980"/>
        </w:tabs>
        <w:ind w:left="720" w:right="576" w:firstLine="0"/>
      </w:pPr>
      <w:r>
        <w:t>When exposure monitoring exceeds an action level or PEL that requires medical surveillance</w:t>
      </w:r>
      <w:r w:rsidR="00981F5C">
        <w:t>; and</w:t>
      </w:r>
    </w:p>
    <w:p w:rsidR="00E8544B" w:rsidRDefault="00E8544B" w:rsidP="00271BEC">
      <w:pPr>
        <w:pStyle w:val="BodyTextIndent"/>
        <w:tabs>
          <w:tab w:val="clear" w:pos="2700"/>
          <w:tab w:val="left" w:pos="1980"/>
        </w:tabs>
        <w:ind w:left="720" w:right="576" w:firstLine="0"/>
      </w:pPr>
      <w:r>
        <w:t xml:space="preserve">Following a spill or leak or </w:t>
      </w:r>
      <w:proofErr w:type="gramStart"/>
      <w:r>
        <w:t>other</w:t>
      </w:r>
      <w:proofErr w:type="gramEnd"/>
      <w:r>
        <w:t xml:space="preserve"> emergency.</w:t>
      </w:r>
    </w:p>
    <w:p w:rsidR="00E8544B" w:rsidRDefault="00E8544B" w:rsidP="00271BEC">
      <w:pPr>
        <w:pStyle w:val="BodyTextIndent"/>
        <w:tabs>
          <w:tab w:val="clear" w:pos="2700"/>
          <w:tab w:val="left" w:pos="1980"/>
        </w:tabs>
        <w:ind w:left="0" w:right="576" w:firstLine="0"/>
      </w:pPr>
    </w:p>
    <w:p w:rsidR="00E8544B" w:rsidRDefault="00E8544B" w:rsidP="00271BEC">
      <w:pPr>
        <w:pStyle w:val="BodyTextIndent"/>
        <w:tabs>
          <w:tab w:val="clear" w:pos="2700"/>
          <w:tab w:val="left" w:pos="1980"/>
        </w:tabs>
        <w:ind w:left="0" w:right="576" w:firstLine="0"/>
      </w:pPr>
      <w:r>
        <w:t>Hazard Identification – With respect to labels and MSDSs:</w:t>
      </w:r>
    </w:p>
    <w:p w:rsidR="004E5A0E" w:rsidRDefault="00E8544B" w:rsidP="00271BEC">
      <w:pPr>
        <w:pStyle w:val="BodyTextIndent"/>
        <w:tabs>
          <w:tab w:val="clear" w:pos="2700"/>
          <w:tab w:val="left" w:pos="1980"/>
        </w:tabs>
        <w:ind w:left="0" w:right="576" w:firstLine="0"/>
      </w:pPr>
      <w:r>
        <w:tab/>
      </w:r>
    </w:p>
    <w:p w:rsidR="00E8544B" w:rsidRDefault="00E8544B" w:rsidP="00271BEC">
      <w:pPr>
        <w:pStyle w:val="BodyTextIndent"/>
        <w:tabs>
          <w:tab w:val="clear" w:pos="2700"/>
          <w:tab w:val="left" w:pos="1980"/>
        </w:tabs>
        <w:ind w:left="720" w:right="576" w:firstLine="0"/>
      </w:pPr>
      <w:r>
        <w:t>Incoming labels must not be removed or defaced</w:t>
      </w:r>
      <w:r w:rsidR="004E5A0E">
        <w:t>;</w:t>
      </w:r>
    </w:p>
    <w:p w:rsidR="00E8544B" w:rsidRDefault="00E8544B" w:rsidP="00271BEC">
      <w:pPr>
        <w:pStyle w:val="BodyTextIndent"/>
        <w:tabs>
          <w:tab w:val="clear" w:pos="2700"/>
          <w:tab w:val="left" w:pos="1980"/>
        </w:tabs>
        <w:ind w:left="0" w:right="576" w:firstLine="0"/>
      </w:pPr>
      <w:r>
        <w:tab/>
        <w:t>MSDSs received with incoming shipments must be maintained and accessible</w:t>
      </w:r>
      <w:r w:rsidR="004E5A0E">
        <w:t>;</w:t>
      </w:r>
    </w:p>
    <w:p w:rsidR="00E8544B" w:rsidRDefault="00E8544B" w:rsidP="00271BEC">
      <w:pPr>
        <w:pStyle w:val="BodyTextIndent"/>
        <w:tabs>
          <w:tab w:val="clear" w:pos="2700"/>
          <w:tab w:val="left" w:pos="1980"/>
        </w:tabs>
        <w:ind w:left="0" w:right="576" w:firstLine="0"/>
      </w:pPr>
      <w:r>
        <w:tab/>
        <w:t>Employer must determine if a material produced in the laboratory is hazardous</w:t>
      </w:r>
      <w:r w:rsidR="004E5A0E">
        <w:t>; and</w:t>
      </w:r>
    </w:p>
    <w:p w:rsidR="00E8544B" w:rsidRDefault="00E8544B" w:rsidP="00271BEC">
      <w:pPr>
        <w:pStyle w:val="BodyTextIndent"/>
        <w:tabs>
          <w:tab w:val="clear" w:pos="2700"/>
          <w:tab w:val="left" w:pos="1980"/>
        </w:tabs>
        <w:ind w:left="720" w:right="576" w:firstLine="0"/>
      </w:pPr>
      <w:r>
        <w:t>Material produced in the lab and shipped must meet the H</w:t>
      </w:r>
      <w:r w:rsidR="004E5A0E">
        <w:t xml:space="preserve">azard </w:t>
      </w:r>
      <w:r>
        <w:t>C</w:t>
      </w:r>
      <w:r w:rsidR="004E5A0E">
        <w:t xml:space="preserve">ommunication </w:t>
      </w:r>
      <w:r>
        <w:t>S</w:t>
      </w:r>
      <w:r w:rsidR="004E5A0E">
        <w:t>tandard</w:t>
      </w:r>
      <w:r>
        <w:t xml:space="preserve"> for MSDS and labeling.</w:t>
      </w:r>
    </w:p>
    <w:p w:rsidR="00E8544B" w:rsidRDefault="00E8544B" w:rsidP="00271BEC">
      <w:pPr>
        <w:pStyle w:val="BodyTextIndent"/>
        <w:tabs>
          <w:tab w:val="clear" w:pos="2700"/>
          <w:tab w:val="left" w:pos="1980"/>
        </w:tabs>
        <w:ind w:left="0" w:right="576" w:firstLine="0"/>
      </w:pPr>
    </w:p>
    <w:p w:rsidR="00E8544B" w:rsidRDefault="00E8544B" w:rsidP="00271BEC">
      <w:pPr>
        <w:pStyle w:val="BodyTextIndent"/>
        <w:tabs>
          <w:tab w:val="clear" w:pos="2700"/>
          <w:tab w:val="left" w:pos="1980"/>
        </w:tabs>
        <w:ind w:left="0" w:right="576" w:firstLine="0"/>
      </w:pPr>
      <w:r>
        <w:t>Respirators – When respirator protection is required, the OSHA respirator standard (29 CFR</w:t>
      </w:r>
      <w:r w:rsidR="004E5A0E">
        <w:t xml:space="preserve"> </w:t>
      </w:r>
      <w:r>
        <w:t>1910.134) must be followed.</w:t>
      </w:r>
    </w:p>
    <w:p w:rsidR="00E8544B" w:rsidRDefault="00E8544B" w:rsidP="00271BEC">
      <w:pPr>
        <w:pStyle w:val="BodyTextIndent"/>
        <w:tabs>
          <w:tab w:val="clear" w:pos="2700"/>
          <w:tab w:val="left" w:pos="1980"/>
        </w:tabs>
        <w:ind w:left="0" w:right="576" w:firstLine="0"/>
      </w:pPr>
    </w:p>
    <w:p w:rsidR="00E8544B" w:rsidRDefault="00E8544B" w:rsidP="00271BEC">
      <w:pPr>
        <w:pStyle w:val="BodyTextIndent"/>
        <w:tabs>
          <w:tab w:val="clear" w:pos="2700"/>
          <w:tab w:val="left" w:pos="1980"/>
        </w:tabs>
        <w:ind w:left="0" w:right="576" w:firstLine="0"/>
      </w:pPr>
      <w:r>
        <w:t>Recordkeeping – All exposure monitoring and medical surveillance data must be maintained in accordance with the OSHA standard for recordkeeping (29 CFR</w:t>
      </w:r>
      <w:r w:rsidR="004E5A0E">
        <w:t xml:space="preserve"> </w:t>
      </w:r>
      <w:r>
        <w:t>1910.</w:t>
      </w:r>
      <w:r w:rsidR="004E5A0E">
        <w:t>10</w:t>
      </w:r>
      <w:r>
        <w:t xml:space="preserve">20). </w:t>
      </w:r>
    </w:p>
    <w:p w:rsidR="00E8544B" w:rsidRDefault="00E8544B" w:rsidP="00271BEC">
      <w:pPr>
        <w:pStyle w:val="BodyTextIndent"/>
        <w:tabs>
          <w:tab w:val="clear" w:pos="2700"/>
          <w:tab w:val="left" w:pos="1980"/>
        </w:tabs>
        <w:ind w:left="0" w:right="576" w:firstLine="0"/>
      </w:pPr>
    </w:p>
    <w:p w:rsidR="00E8544B" w:rsidRDefault="00E8544B" w:rsidP="00271BEC">
      <w:pPr>
        <w:pStyle w:val="BodyTextIndent"/>
        <w:tabs>
          <w:tab w:val="clear" w:pos="2700"/>
          <w:tab w:val="left" w:pos="1980"/>
        </w:tabs>
        <w:ind w:left="0" w:right="576" w:firstLine="0"/>
      </w:pPr>
    </w:p>
    <w:p w:rsidR="00E8544B" w:rsidRDefault="00E8544B" w:rsidP="00271BEC">
      <w:pPr>
        <w:pStyle w:val="BodyTextIndent"/>
        <w:tabs>
          <w:tab w:val="clear" w:pos="2700"/>
          <w:tab w:val="left" w:pos="1980"/>
        </w:tabs>
        <w:ind w:left="0" w:right="576" w:firstLine="0"/>
      </w:pPr>
    </w:p>
    <w:p w:rsidR="00E8544B" w:rsidRDefault="00E8544B" w:rsidP="00271BEC">
      <w:pPr>
        <w:pStyle w:val="BodyTextIndent"/>
        <w:tabs>
          <w:tab w:val="clear" w:pos="2700"/>
          <w:tab w:val="left" w:pos="1980"/>
        </w:tabs>
        <w:ind w:left="0" w:right="576" w:firstLine="0"/>
      </w:pPr>
    </w:p>
    <w:p w:rsidR="00E8544B" w:rsidRDefault="00E8544B" w:rsidP="00271BEC">
      <w:pPr>
        <w:pStyle w:val="BodyTextIndent"/>
        <w:tabs>
          <w:tab w:val="clear" w:pos="2700"/>
          <w:tab w:val="left" w:pos="1980"/>
        </w:tabs>
        <w:ind w:left="0" w:right="576" w:firstLine="0"/>
      </w:pPr>
      <w:r>
        <w:t>TRAINING DOCUMENTATION</w:t>
      </w:r>
    </w:p>
    <w:p w:rsidR="00E8544B" w:rsidRDefault="00E8544B" w:rsidP="00271BEC">
      <w:pPr>
        <w:pStyle w:val="BodyTextIndent"/>
        <w:tabs>
          <w:tab w:val="clear" w:pos="2700"/>
          <w:tab w:val="left" w:pos="1980"/>
        </w:tabs>
        <w:ind w:left="0" w:right="576" w:firstLine="0"/>
      </w:pPr>
    </w:p>
    <w:p w:rsidR="00E8544B" w:rsidRDefault="00E8544B" w:rsidP="00271BEC">
      <w:pPr>
        <w:pStyle w:val="BodyTextIndent"/>
        <w:tabs>
          <w:tab w:val="clear" w:pos="2700"/>
          <w:tab w:val="left" w:pos="1980"/>
        </w:tabs>
        <w:ind w:left="0" w:right="576" w:firstLine="0"/>
      </w:pPr>
    </w:p>
    <w:p w:rsidR="00E8544B" w:rsidRDefault="00E8544B" w:rsidP="00271BEC">
      <w:pPr>
        <w:pStyle w:val="BodyTextIndent"/>
        <w:tabs>
          <w:tab w:val="clear" w:pos="2700"/>
          <w:tab w:val="left" w:pos="1980"/>
        </w:tabs>
        <w:ind w:left="0" w:right="576" w:firstLine="0"/>
      </w:pPr>
      <w:r>
        <w:t>TOPIC: __________________________________</w:t>
      </w:r>
      <w:r>
        <w:tab/>
      </w:r>
      <w:r>
        <w:tab/>
        <w:t>DATE: __________________</w:t>
      </w:r>
    </w:p>
    <w:p w:rsidR="00E8544B" w:rsidRDefault="00E8544B" w:rsidP="00271BEC">
      <w:pPr>
        <w:pStyle w:val="BodyTextIndent"/>
        <w:tabs>
          <w:tab w:val="clear" w:pos="2700"/>
          <w:tab w:val="left" w:pos="1980"/>
        </w:tabs>
        <w:ind w:left="0" w:right="576" w:firstLine="0"/>
        <w:rPr>
          <w:sz w:val="20"/>
        </w:rPr>
      </w:pPr>
      <w:r>
        <w:tab/>
      </w:r>
      <w:r>
        <w:tab/>
      </w:r>
      <w:r>
        <w:tab/>
      </w:r>
      <w:r>
        <w:rPr>
          <w:sz w:val="20"/>
        </w:rPr>
        <w:t>(Attach outline of material covered)</w:t>
      </w:r>
    </w:p>
    <w:p w:rsidR="00E8544B" w:rsidRDefault="00E8544B" w:rsidP="00271BEC">
      <w:pPr>
        <w:pStyle w:val="BodyTextIndent"/>
        <w:tabs>
          <w:tab w:val="clear" w:pos="2700"/>
          <w:tab w:val="left" w:pos="1980"/>
        </w:tabs>
        <w:ind w:left="0" w:right="576" w:firstLine="0"/>
      </w:pPr>
    </w:p>
    <w:p w:rsidR="00E8544B" w:rsidRDefault="00E8544B" w:rsidP="00271BEC">
      <w:pPr>
        <w:pStyle w:val="BodyTextIndent"/>
        <w:tabs>
          <w:tab w:val="clear" w:pos="2700"/>
          <w:tab w:val="left" w:pos="1980"/>
        </w:tabs>
        <w:ind w:left="0" w:right="576" w:firstLine="0"/>
      </w:pPr>
    </w:p>
    <w:p w:rsidR="00E8544B" w:rsidRDefault="00E8544B" w:rsidP="00271BEC">
      <w:pPr>
        <w:pStyle w:val="BodyTextIndent"/>
        <w:tabs>
          <w:tab w:val="clear" w:pos="2700"/>
          <w:tab w:val="left" w:pos="1980"/>
        </w:tabs>
        <w:ind w:left="0" w:right="576" w:firstLine="0"/>
      </w:pPr>
    </w:p>
    <w:p w:rsidR="00E8544B" w:rsidRDefault="00E8544B" w:rsidP="00271BEC">
      <w:pPr>
        <w:pStyle w:val="BodyTextIndent"/>
        <w:tabs>
          <w:tab w:val="clear" w:pos="2700"/>
          <w:tab w:val="left" w:pos="1980"/>
        </w:tabs>
        <w:ind w:left="0" w:right="576" w:firstLine="0"/>
      </w:pPr>
      <w:r>
        <w:t>NAME</w:t>
      </w:r>
      <w:r>
        <w:tab/>
        <w:t>_____________________________________</w:t>
      </w:r>
      <w:r>
        <w:tab/>
      </w:r>
      <w:r>
        <w:tab/>
      </w:r>
      <w:r>
        <w:tab/>
      </w:r>
      <w:r>
        <w:tab/>
      </w:r>
      <w:r>
        <w:tab/>
      </w:r>
    </w:p>
    <w:p w:rsidR="00E8544B" w:rsidRDefault="00E8544B" w:rsidP="00271BEC">
      <w:pPr>
        <w:pStyle w:val="BodyTextIndent"/>
        <w:tabs>
          <w:tab w:val="clear" w:pos="2700"/>
          <w:tab w:val="left" w:pos="1980"/>
        </w:tabs>
        <w:ind w:left="0" w:right="576" w:firstLine="0"/>
      </w:pPr>
    </w:p>
    <w:p w:rsidR="00E8544B" w:rsidRDefault="00E8544B" w:rsidP="00271BEC">
      <w:pPr>
        <w:pStyle w:val="BodyTextIndent"/>
        <w:tabs>
          <w:tab w:val="clear" w:pos="2700"/>
          <w:tab w:val="left" w:pos="1980"/>
        </w:tabs>
        <w:ind w:left="0" w:right="576" w:firstLine="0"/>
      </w:pPr>
    </w:p>
    <w:p w:rsidR="00E8544B" w:rsidRDefault="00E8544B" w:rsidP="00271BEC">
      <w:pPr>
        <w:pStyle w:val="BodyTextIndent"/>
        <w:tabs>
          <w:tab w:val="clear" w:pos="2700"/>
          <w:tab w:val="left" w:pos="1980"/>
        </w:tabs>
        <w:ind w:left="0" w:right="576" w:firstLine="0"/>
      </w:pPr>
      <w:r>
        <w:t>DEPARTMENT _____________________________</w:t>
      </w:r>
    </w:p>
    <w:p w:rsidR="00E8544B" w:rsidRDefault="00E8544B" w:rsidP="00271BEC">
      <w:pPr>
        <w:pStyle w:val="BodyTextIndent"/>
        <w:tabs>
          <w:tab w:val="clear" w:pos="2700"/>
          <w:tab w:val="left" w:pos="1980"/>
        </w:tabs>
        <w:ind w:left="0" w:right="576" w:firstLine="0"/>
      </w:pPr>
      <w:r>
        <w:tab/>
      </w:r>
    </w:p>
    <w:p w:rsidR="00E8544B" w:rsidRDefault="00E8544B" w:rsidP="00271BEC">
      <w:pPr>
        <w:pStyle w:val="BodyTextIndent"/>
        <w:tabs>
          <w:tab w:val="clear" w:pos="2700"/>
          <w:tab w:val="left" w:pos="1980"/>
        </w:tabs>
        <w:ind w:left="0" w:right="576" w:firstLine="0"/>
      </w:pPr>
    </w:p>
    <w:p w:rsidR="00E8544B" w:rsidRDefault="00E8544B" w:rsidP="00271BEC">
      <w:pPr>
        <w:pStyle w:val="BodyTextIndent"/>
        <w:tabs>
          <w:tab w:val="clear" w:pos="2700"/>
          <w:tab w:val="left" w:pos="1980"/>
        </w:tabs>
        <w:ind w:left="0" w:right="576" w:firstLine="0"/>
      </w:pPr>
    </w:p>
    <w:p w:rsidR="00E8544B" w:rsidRDefault="00E8544B" w:rsidP="00271BEC">
      <w:pPr>
        <w:pStyle w:val="BodyTextIndent"/>
        <w:tabs>
          <w:tab w:val="clear" w:pos="2700"/>
          <w:tab w:val="left" w:pos="1980"/>
        </w:tabs>
        <w:ind w:left="0" w:right="576" w:firstLine="0"/>
      </w:pPr>
    </w:p>
    <w:sectPr w:rsidR="00E8544B" w:rsidSect="002573BE">
      <w:footerReference w:type="even" r:id="rId8"/>
      <w:footerReference w:type="default" r:id="rId9"/>
      <w:footerReference w:type="first" r:id="rId10"/>
      <w:pgSz w:w="12240" w:h="15840"/>
      <w:pgMar w:top="720" w:right="1152" w:bottom="14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5FD" w:rsidRDefault="006065FD">
      <w:r>
        <w:separator/>
      </w:r>
    </w:p>
  </w:endnote>
  <w:endnote w:type="continuationSeparator" w:id="0">
    <w:p w:rsidR="006065FD" w:rsidRDefault="00606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6D9" w:rsidRDefault="002A16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A16D9" w:rsidRDefault="002A16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FDD" w:rsidRDefault="007E2FDD">
    <w:pPr>
      <w:pStyle w:val="Footer"/>
      <w:jc w:val="center"/>
    </w:pPr>
    <w:r>
      <w:fldChar w:fldCharType="begin"/>
    </w:r>
    <w:r>
      <w:instrText xml:space="preserve"> PAGE   \* MERGEFORMAT </w:instrText>
    </w:r>
    <w:r>
      <w:fldChar w:fldCharType="separate"/>
    </w:r>
    <w:r w:rsidR="00A26228">
      <w:rPr>
        <w:noProof/>
      </w:rPr>
      <w:t>12</w:t>
    </w:r>
    <w:r>
      <w:rPr>
        <w:noProof/>
      </w:rPr>
      <w:fldChar w:fldCharType="end"/>
    </w:r>
  </w:p>
  <w:p w:rsidR="002A16D9" w:rsidRDefault="002A16D9" w:rsidP="000F454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FDD" w:rsidRDefault="007E2FDD">
    <w:pPr>
      <w:pStyle w:val="Footer"/>
      <w:jc w:val="center"/>
    </w:pPr>
    <w:r>
      <w:fldChar w:fldCharType="begin"/>
    </w:r>
    <w:r>
      <w:instrText xml:space="preserve"> PAGE   \* MERGEFORMAT </w:instrText>
    </w:r>
    <w:r>
      <w:fldChar w:fldCharType="separate"/>
    </w:r>
    <w:r w:rsidR="00A26228">
      <w:rPr>
        <w:noProof/>
      </w:rPr>
      <w:t>1</w:t>
    </w:r>
    <w:r>
      <w:rPr>
        <w:noProof/>
      </w:rPr>
      <w:fldChar w:fldCharType="end"/>
    </w:r>
  </w:p>
  <w:p w:rsidR="007E2FDD" w:rsidRDefault="007E2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5FD" w:rsidRDefault="006065FD">
      <w:r>
        <w:separator/>
      </w:r>
    </w:p>
  </w:footnote>
  <w:footnote w:type="continuationSeparator" w:id="0">
    <w:p w:rsidR="006065FD" w:rsidRDefault="00606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BA04C8"/>
    <w:multiLevelType w:val="hybridMultilevel"/>
    <w:tmpl w:val="2D2A2D0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5C75660"/>
    <w:multiLevelType w:val="hybridMultilevel"/>
    <w:tmpl w:val="B652204E"/>
    <w:lvl w:ilvl="0" w:tplc="F4481E0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62D6E70"/>
    <w:multiLevelType w:val="hybridMultilevel"/>
    <w:tmpl w:val="EC4E2856"/>
    <w:lvl w:ilvl="0" w:tplc="65468594">
      <w:start w:val="3"/>
      <w:numFmt w:val="upperRoman"/>
      <w:lvlText w:val="%1&gt;"/>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486504EA"/>
    <w:multiLevelType w:val="hybridMultilevel"/>
    <w:tmpl w:val="A0989090"/>
    <w:lvl w:ilvl="0" w:tplc="A0F6AE20">
      <w:start w:val="2"/>
      <w:numFmt w:val="upperRoman"/>
      <w:lvlText w:val="%1."/>
      <w:lvlJc w:val="left"/>
      <w:pPr>
        <w:ind w:left="840" w:hanging="720"/>
      </w:pPr>
      <w:rPr>
        <w:rFonts w:hint="default"/>
        <w:b/>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58533AB0"/>
    <w:multiLevelType w:val="hybridMultilevel"/>
    <w:tmpl w:val="46441652"/>
    <w:lvl w:ilvl="0" w:tplc="50DA3966">
      <w:start w:val="1"/>
      <w:numFmt w:val="upperRoman"/>
      <w:lvlText w:val="%1."/>
      <w:lvlJc w:val="left"/>
      <w:pPr>
        <w:tabs>
          <w:tab w:val="num" w:pos="900"/>
        </w:tabs>
        <w:ind w:left="900" w:hanging="720"/>
      </w:pPr>
      <w:rPr>
        <w:rFonts w:hint="default"/>
      </w:rPr>
    </w:lvl>
    <w:lvl w:ilvl="1" w:tplc="D3FCEF78">
      <w:start w:val="1"/>
      <w:numFmt w:val="upperLetter"/>
      <w:lvlText w:val="%2."/>
      <w:lvlJc w:val="left"/>
      <w:pPr>
        <w:tabs>
          <w:tab w:val="num" w:pos="1440"/>
        </w:tabs>
        <w:ind w:left="1440" w:hanging="540"/>
      </w:pPr>
      <w:rPr>
        <w:rFonts w:hint="default"/>
      </w:rPr>
    </w:lvl>
    <w:lvl w:ilvl="2" w:tplc="57E082E6">
      <w:start w:val="1"/>
      <w:numFmt w:val="decimal"/>
      <w:lvlText w:val="%3."/>
      <w:lvlJc w:val="left"/>
      <w:pPr>
        <w:tabs>
          <w:tab w:val="num" w:pos="2340"/>
        </w:tabs>
        <w:ind w:left="2340" w:hanging="540"/>
      </w:pPr>
      <w:rPr>
        <w:rFonts w:hint="default"/>
      </w:rPr>
    </w:lvl>
    <w:lvl w:ilvl="3" w:tplc="8E0E35EE">
      <w:start w:val="1"/>
      <w:numFmt w:val="lowerLetter"/>
      <w:lvlText w:val="%4."/>
      <w:lvlJc w:val="left"/>
      <w:pPr>
        <w:tabs>
          <w:tab w:val="num" w:pos="2880"/>
        </w:tabs>
        <w:ind w:left="2880" w:hanging="540"/>
      </w:pPr>
      <w:rPr>
        <w:rFonts w:hint="default"/>
      </w:r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63E9277E"/>
    <w:multiLevelType w:val="hybridMultilevel"/>
    <w:tmpl w:val="A6826176"/>
    <w:lvl w:ilvl="0" w:tplc="04090015">
      <w:start w:val="1"/>
      <w:numFmt w:val="upp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6E102798"/>
    <w:multiLevelType w:val="hybridMultilevel"/>
    <w:tmpl w:val="D0109322"/>
    <w:lvl w:ilvl="0" w:tplc="62DAB47C">
      <w:start w:val="1"/>
      <w:numFmt w:val="upperRoman"/>
      <w:lvlText w:val="%1."/>
      <w:lvlJc w:val="left"/>
      <w:pPr>
        <w:tabs>
          <w:tab w:val="num" w:pos="840"/>
        </w:tabs>
        <w:ind w:left="840" w:hanging="720"/>
      </w:pPr>
      <w:rPr>
        <w:rFonts w:hint="default"/>
      </w:rPr>
    </w:lvl>
    <w:lvl w:ilvl="1" w:tplc="602E18B0">
      <w:start w:val="1"/>
      <w:numFmt w:val="upperLetter"/>
      <w:lvlText w:val="%2."/>
      <w:lvlJc w:val="left"/>
      <w:pPr>
        <w:tabs>
          <w:tab w:val="num" w:pos="1380"/>
        </w:tabs>
        <w:ind w:left="1380" w:hanging="540"/>
      </w:pPr>
      <w:rPr>
        <w:rFonts w:hint="default"/>
      </w:rPr>
    </w:lvl>
    <w:lvl w:ilvl="2" w:tplc="3CFA935C">
      <w:start w:val="1"/>
      <w:numFmt w:val="decimal"/>
      <w:lvlText w:val="%3."/>
      <w:lvlJc w:val="left"/>
      <w:pPr>
        <w:tabs>
          <w:tab w:val="num" w:pos="2100"/>
        </w:tabs>
        <w:ind w:left="2100" w:hanging="360"/>
      </w:pPr>
      <w:rPr>
        <w:rFonts w:hint="default"/>
        <w:sz w:val="24"/>
      </w:rPr>
    </w:lvl>
    <w:lvl w:ilvl="3" w:tplc="F45E3ADA">
      <w:start w:val="1"/>
      <w:numFmt w:val="lowerLetter"/>
      <w:lvlText w:val="%4."/>
      <w:lvlJc w:val="left"/>
      <w:pPr>
        <w:tabs>
          <w:tab w:val="num" w:pos="3060"/>
        </w:tabs>
        <w:ind w:left="3060" w:hanging="780"/>
      </w:pPr>
      <w:rPr>
        <w:rFonts w:hint="default"/>
      </w:r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7" w15:restartNumberingAfterBreak="0">
    <w:nsid w:val="74983330"/>
    <w:multiLevelType w:val="hybridMultilevel"/>
    <w:tmpl w:val="82E065FA"/>
    <w:lvl w:ilvl="0" w:tplc="37C8855C">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C34288"/>
    <w:multiLevelType w:val="hybridMultilevel"/>
    <w:tmpl w:val="4C0242C8"/>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6"/>
  </w:num>
  <w:num w:numId="3">
    <w:abstractNumId w:val="8"/>
  </w:num>
  <w:num w:numId="4">
    <w:abstractNumId w:val="0"/>
  </w:num>
  <w:num w:numId="5">
    <w:abstractNumId w:val="5"/>
  </w:num>
  <w:num w:numId="6">
    <w:abstractNumId w:val="4"/>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1E"/>
    <w:rsid w:val="000459D5"/>
    <w:rsid w:val="0006149D"/>
    <w:rsid w:val="000750FB"/>
    <w:rsid w:val="000F454D"/>
    <w:rsid w:val="0017095F"/>
    <w:rsid w:val="001C30A2"/>
    <w:rsid w:val="001D0EC1"/>
    <w:rsid w:val="002237B7"/>
    <w:rsid w:val="002573BE"/>
    <w:rsid w:val="00271BEC"/>
    <w:rsid w:val="00271FD3"/>
    <w:rsid w:val="002A16D9"/>
    <w:rsid w:val="00333922"/>
    <w:rsid w:val="00346E67"/>
    <w:rsid w:val="00391282"/>
    <w:rsid w:val="00392517"/>
    <w:rsid w:val="004959F6"/>
    <w:rsid w:val="004D7CEE"/>
    <w:rsid w:val="004E5A0E"/>
    <w:rsid w:val="00555E65"/>
    <w:rsid w:val="005B2947"/>
    <w:rsid w:val="006065FD"/>
    <w:rsid w:val="006068EE"/>
    <w:rsid w:val="006373C6"/>
    <w:rsid w:val="0064765E"/>
    <w:rsid w:val="006F68CD"/>
    <w:rsid w:val="0073541E"/>
    <w:rsid w:val="007703A2"/>
    <w:rsid w:val="007B1A7C"/>
    <w:rsid w:val="007E2FDD"/>
    <w:rsid w:val="00812121"/>
    <w:rsid w:val="0092682D"/>
    <w:rsid w:val="00981F5C"/>
    <w:rsid w:val="009D043F"/>
    <w:rsid w:val="009F7E7B"/>
    <w:rsid w:val="00A01FCE"/>
    <w:rsid w:val="00A26228"/>
    <w:rsid w:val="00AA59CA"/>
    <w:rsid w:val="00B74FF1"/>
    <w:rsid w:val="00C96C01"/>
    <w:rsid w:val="00D35E2B"/>
    <w:rsid w:val="00D41C64"/>
    <w:rsid w:val="00D42FFB"/>
    <w:rsid w:val="00DF1DF5"/>
    <w:rsid w:val="00E017C1"/>
    <w:rsid w:val="00E02291"/>
    <w:rsid w:val="00E1515E"/>
    <w:rsid w:val="00E41D2B"/>
    <w:rsid w:val="00E8544B"/>
    <w:rsid w:val="00E90D75"/>
    <w:rsid w:val="00EB3332"/>
    <w:rsid w:val="00EC0C29"/>
    <w:rsid w:val="00F24446"/>
    <w:rsid w:val="00F444A7"/>
    <w:rsid w:val="00FE0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7D7B6"/>
  <w15:chartTrackingRefBased/>
  <w15:docId w15:val="{4609751D-FF9C-EE47-A61D-F4260E326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tabs>
        <w:tab w:val="left" w:pos="720"/>
        <w:tab w:val="left" w:pos="1440"/>
        <w:tab w:val="left" w:pos="2700"/>
      </w:tabs>
      <w:ind w:left="1440" w:hanging="1440"/>
      <w:jc w:val="both"/>
    </w:pPr>
  </w:style>
  <w:style w:type="paragraph" w:styleId="Caption">
    <w:name w:val="caption"/>
    <w:basedOn w:val="Normal"/>
    <w:next w:val="Normal"/>
    <w:qFormat/>
    <w:pPr>
      <w:spacing w:before="120" w:after="120"/>
    </w:pPr>
    <w:rPr>
      <w:b/>
      <w:bCs/>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73541E"/>
    <w:rPr>
      <w:rFonts w:ascii="Tahoma" w:hAnsi="Tahoma" w:cs="Tahoma"/>
      <w:sz w:val="16"/>
      <w:szCs w:val="16"/>
    </w:rPr>
  </w:style>
  <w:style w:type="character" w:customStyle="1" w:styleId="FooterChar">
    <w:name w:val="Footer Char"/>
    <w:link w:val="Footer"/>
    <w:uiPriority w:val="99"/>
    <w:rsid w:val="007E2F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011329">
      <w:bodyDiv w:val="1"/>
      <w:marLeft w:val="0"/>
      <w:marRight w:val="0"/>
      <w:marTop w:val="0"/>
      <w:marBottom w:val="0"/>
      <w:divBdr>
        <w:top w:val="none" w:sz="0" w:space="0" w:color="auto"/>
        <w:left w:val="none" w:sz="0" w:space="0" w:color="auto"/>
        <w:bottom w:val="none" w:sz="0" w:space="0" w:color="auto"/>
        <w:right w:val="none" w:sz="0" w:space="0" w:color="auto"/>
      </w:divBdr>
      <w:divsChild>
        <w:div w:id="1937864840">
          <w:marLeft w:val="0"/>
          <w:marRight w:val="0"/>
          <w:marTop w:val="100"/>
          <w:marBottom w:val="10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2713</Words>
  <Characters>15469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DRAFT SAMPLE</vt:lpstr>
    </vt:vector>
  </TitlesOfParts>
  <Company/>
  <LinksUpToDate>false</LinksUpToDate>
  <CharactersWithSpaces>18146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SAMPLE</dc:title>
  <dc:subject/>
  <dc:creator>Dennie T. Brooks</dc:creator>
  <cp:keywords/>
  <dc:description/>
  <cp:lastModifiedBy>Microsoft Office User</cp:lastModifiedBy>
  <cp:revision>2</cp:revision>
  <cp:lastPrinted>2002-06-28T19:00:00Z</cp:lastPrinted>
  <dcterms:created xsi:type="dcterms:W3CDTF">2019-01-11T20:37:00Z</dcterms:created>
  <dcterms:modified xsi:type="dcterms:W3CDTF">2019-01-11T20:37:00Z</dcterms:modified>
</cp:coreProperties>
</file>